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CAB5AA" w14:textId="2A915EEF" w:rsidR="00006212" w:rsidRPr="00006212" w:rsidRDefault="009C7CEE" w:rsidP="00006212">
      <w:pPr>
        <w:tabs>
          <w:tab w:val="left" w:pos="6456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SATHYABAMA </w:t>
      </w:r>
      <w:r w:rsidR="00006212" w:rsidRPr="00006212">
        <w:rPr>
          <w:b/>
          <w:bCs/>
          <w:sz w:val="28"/>
          <w:szCs w:val="28"/>
        </w:rPr>
        <w:t>ALL INDIA ENTRANCE EXAMINATION</w:t>
      </w:r>
      <w:r>
        <w:rPr>
          <w:b/>
          <w:bCs/>
          <w:sz w:val="28"/>
          <w:szCs w:val="28"/>
        </w:rPr>
        <w:t xml:space="preserve"> (SAEEE)</w:t>
      </w:r>
      <w:bookmarkStart w:id="0" w:name="_GoBack"/>
      <w:bookmarkEnd w:id="0"/>
      <w:r w:rsidR="00006212" w:rsidRPr="00006212">
        <w:rPr>
          <w:b/>
          <w:bCs/>
          <w:sz w:val="28"/>
          <w:szCs w:val="28"/>
        </w:rPr>
        <w:t xml:space="preserve"> -20</w:t>
      </w:r>
      <w:r w:rsidR="00222826">
        <w:rPr>
          <w:b/>
          <w:bCs/>
          <w:sz w:val="28"/>
          <w:szCs w:val="28"/>
        </w:rPr>
        <w:t>1</w:t>
      </w:r>
      <w:r w:rsidR="00336230">
        <w:rPr>
          <w:b/>
          <w:bCs/>
          <w:sz w:val="28"/>
          <w:szCs w:val="28"/>
        </w:rPr>
        <w:t>8</w:t>
      </w:r>
    </w:p>
    <w:p w14:paraId="00C2D9F3" w14:textId="4E2FEAE3" w:rsidR="00006212" w:rsidRDefault="00006212" w:rsidP="00006212">
      <w:pPr>
        <w:tabs>
          <w:tab w:val="left" w:pos="6456"/>
        </w:tabs>
      </w:pPr>
    </w:p>
    <w:p w14:paraId="1F52D55E" w14:textId="26C2FC6E" w:rsidR="00006212" w:rsidRDefault="00006212" w:rsidP="002F2F67">
      <w:pPr>
        <w:tabs>
          <w:tab w:val="left" w:pos="6456"/>
        </w:tabs>
        <w:jc w:val="right"/>
        <w:rPr>
          <w:b/>
          <w:bCs/>
          <w:sz w:val="24"/>
          <w:szCs w:val="24"/>
        </w:rPr>
      </w:pPr>
      <w:r w:rsidRPr="002F2F67">
        <w:rPr>
          <w:b/>
          <w:bCs/>
          <w:sz w:val="24"/>
          <w:szCs w:val="24"/>
        </w:rPr>
        <w:t xml:space="preserve">Date: </w:t>
      </w:r>
      <w:r w:rsidR="00222826">
        <w:rPr>
          <w:b/>
          <w:bCs/>
          <w:sz w:val="24"/>
          <w:szCs w:val="24"/>
        </w:rPr>
        <w:t>30</w:t>
      </w:r>
      <w:r w:rsidRPr="002F2F67">
        <w:rPr>
          <w:b/>
          <w:bCs/>
          <w:sz w:val="24"/>
          <w:szCs w:val="24"/>
        </w:rPr>
        <w:t>.</w:t>
      </w:r>
      <w:r w:rsidR="00222826">
        <w:rPr>
          <w:b/>
          <w:bCs/>
          <w:sz w:val="24"/>
          <w:szCs w:val="24"/>
        </w:rPr>
        <w:t>08</w:t>
      </w:r>
      <w:r w:rsidRPr="002F2F67">
        <w:rPr>
          <w:b/>
          <w:bCs/>
          <w:sz w:val="24"/>
          <w:szCs w:val="24"/>
        </w:rPr>
        <w:t>.20</w:t>
      </w:r>
      <w:r w:rsidR="00222826">
        <w:rPr>
          <w:b/>
          <w:bCs/>
          <w:sz w:val="24"/>
          <w:szCs w:val="24"/>
        </w:rPr>
        <w:t>1</w:t>
      </w:r>
      <w:r w:rsidR="00336230">
        <w:rPr>
          <w:b/>
          <w:bCs/>
          <w:sz w:val="24"/>
          <w:szCs w:val="24"/>
        </w:rPr>
        <w:t>8</w:t>
      </w:r>
    </w:p>
    <w:p w14:paraId="41648FD0" w14:textId="71AEB11C" w:rsidR="00006212" w:rsidRDefault="00006212" w:rsidP="00006212">
      <w:pPr>
        <w:tabs>
          <w:tab w:val="left" w:pos="6456"/>
        </w:tabs>
      </w:pPr>
    </w:p>
    <w:tbl>
      <w:tblPr>
        <w:tblW w:w="5806" w:type="pct"/>
        <w:tblInd w:w="-431" w:type="dxa"/>
        <w:tblLook w:val="04A0" w:firstRow="1" w:lastRow="0" w:firstColumn="1" w:lastColumn="0" w:noHBand="0" w:noVBand="1"/>
      </w:tblPr>
      <w:tblGrid>
        <w:gridCol w:w="4145"/>
        <w:gridCol w:w="1823"/>
        <w:gridCol w:w="547"/>
        <w:gridCol w:w="1500"/>
        <w:gridCol w:w="2192"/>
      </w:tblGrid>
      <w:tr w:rsidR="002F2F67" w:rsidRPr="005066B4" w14:paraId="12C0E63B" w14:textId="77777777" w:rsidTr="00336230">
        <w:trPr>
          <w:trHeight w:val="288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878E" w14:textId="4A8F0D7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Examination: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B4FCC" w14:textId="7D8F4115" w:rsidR="002F2F67" w:rsidRPr="002F2F67" w:rsidRDefault="0033623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  <w:r w:rsidR="002F1205">
              <w:rPr>
                <w:b/>
                <w:bCs/>
                <w:sz w:val="24"/>
                <w:szCs w:val="24"/>
              </w:rPr>
              <w:t>.04.201</w:t>
            </w:r>
            <w:r>
              <w:rPr>
                <w:b/>
                <w:bCs/>
                <w:sz w:val="24"/>
                <w:szCs w:val="24"/>
              </w:rPr>
              <w:t>8</w:t>
            </w:r>
            <w:r w:rsidR="002F1205">
              <w:rPr>
                <w:b/>
                <w:bCs/>
                <w:sz w:val="24"/>
                <w:szCs w:val="24"/>
              </w:rPr>
              <w:t xml:space="preserve"> to </w:t>
            </w:r>
            <w:r>
              <w:rPr>
                <w:b/>
                <w:bCs/>
                <w:sz w:val="24"/>
                <w:szCs w:val="24"/>
              </w:rPr>
              <w:t>29</w:t>
            </w:r>
            <w:r w:rsidR="002F1205">
              <w:rPr>
                <w:b/>
                <w:bCs/>
                <w:sz w:val="24"/>
                <w:szCs w:val="24"/>
              </w:rPr>
              <w:t>.04.201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2F2F67" w:rsidRPr="005066B4" w14:paraId="7EF6569D" w14:textId="77777777" w:rsidTr="00336230">
        <w:trPr>
          <w:trHeight w:val="265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7BF6" w14:textId="59F55A64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Result of Declaration: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362E9" w14:textId="2B02FC11" w:rsidR="002F2F67" w:rsidRPr="002F2F67" w:rsidRDefault="002F1205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  <w:r w:rsidR="00336230">
              <w:rPr>
                <w:b/>
                <w:bCs/>
                <w:sz w:val="24"/>
                <w:szCs w:val="24"/>
              </w:rPr>
              <w:t>5</w:t>
            </w:r>
            <w:r>
              <w:rPr>
                <w:b/>
                <w:bCs/>
                <w:sz w:val="24"/>
                <w:szCs w:val="24"/>
              </w:rPr>
              <w:t>.05.201</w:t>
            </w:r>
            <w:r w:rsidR="00336230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2F2F67" w:rsidRPr="005066B4" w14:paraId="7119975D" w14:textId="77777777" w:rsidTr="00336230">
        <w:trPr>
          <w:trHeight w:val="268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B9C6F" w14:textId="497C33FD" w:rsidR="002F2F67" w:rsidRPr="002F2F67" w:rsidRDefault="002F2F67" w:rsidP="002F2F6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2F2F67">
              <w:rPr>
                <w:b/>
                <w:bCs/>
                <w:sz w:val="24"/>
                <w:szCs w:val="24"/>
              </w:rPr>
              <w:t>Date of Counselling for Admission: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0AF0" w14:textId="1A1C7656" w:rsidR="002F2F67" w:rsidRPr="002F2F67" w:rsidRDefault="00336230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  <w:r w:rsidR="002F1205">
              <w:rPr>
                <w:b/>
                <w:bCs/>
                <w:sz w:val="24"/>
                <w:szCs w:val="24"/>
              </w:rPr>
              <w:t>.05.201</w:t>
            </w:r>
            <w:r>
              <w:rPr>
                <w:b/>
                <w:bCs/>
                <w:sz w:val="24"/>
                <w:szCs w:val="24"/>
              </w:rPr>
              <w:t>8</w:t>
            </w:r>
            <w:r w:rsidR="002F1205">
              <w:rPr>
                <w:b/>
                <w:bCs/>
                <w:sz w:val="24"/>
                <w:szCs w:val="24"/>
              </w:rPr>
              <w:t xml:space="preserve"> to </w:t>
            </w:r>
            <w:r>
              <w:rPr>
                <w:b/>
                <w:bCs/>
                <w:sz w:val="24"/>
                <w:szCs w:val="24"/>
              </w:rPr>
              <w:t>23</w:t>
            </w:r>
            <w:r w:rsidR="002F1205">
              <w:rPr>
                <w:b/>
                <w:bCs/>
                <w:sz w:val="24"/>
                <w:szCs w:val="24"/>
              </w:rPr>
              <w:t>.05.201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2F2F67" w:rsidRPr="005066B4" w14:paraId="05CB3069" w14:textId="77777777" w:rsidTr="00336230">
        <w:trPr>
          <w:trHeight w:val="287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8911" w14:textId="6254A3DB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Total no. of candidate Applied: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B14D5" w14:textId="1B7F5455" w:rsidR="002F2F67" w:rsidRPr="002F2F67" w:rsidRDefault="00952398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72564</w:t>
            </w:r>
          </w:p>
        </w:tc>
      </w:tr>
      <w:tr w:rsidR="002F2F67" w:rsidRPr="005066B4" w14:paraId="45545E32" w14:textId="77777777" w:rsidTr="00336230">
        <w:trPr>
          <w:trHeight w:val="262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8DB3" w14:textId="5F374AC0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Appeared for Examination: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FFDB1" w14:textId="6B2ECF40" w:rsidR="002F2F67" w:rsidRPr="002F2F67" w:rsidRDefault="00952398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62831</w:t>
            </w:r>
          </w:p>
        </w:tc>
      </w:tr>
      <w:tr w:rsidR="002F2F67" w:rsidRPr="005066B4" w14:paraId="5040E183" w14:textId="77777777" w:rsidTr="00336230">
        <w:trPr>
          <w:trHeight w:val="281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79F" w14:textId="673BA0C2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Attended the Counselling: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8D143" w14:textId="245F59D3" w:rsidR="002F2F67" w:rsidRPr="002F2F67" w:rsidRDefault="00952398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4593</w:t>
            </w:r>
          </w:p>
        </w:tc>
      </w:tr>
      <w:tr w:rsidR="002F2F67" w:rsidRPr="005066B4" w14:paraId="5588A9F8" w14:textId="77777777" w:rsidTr="00336230">
        <w:trPr>
          <w:trHeight w:val="271"/>
        </w:trPr>
        <w:tc>
          <w:tcPr>
            <w:tcW w:w="29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A2C1" w14:textId="22B2F4C5" w:rsidR="002F2F67" w:rsidRPr="002F2F67" w:rsidRDefault="002F2F67" w:rsidP="002F2F6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 w:rsidRPr="002F2F67">
              <w:rPr>
                <w:b/>
                <w:bCs/>
                <w:sz w:val="24"/>
                <w:szCs w:val="24"/>
              </w:rPr>
              <w:t>Number of Candidates got Admission:</w:t>
            </w:r>
          </w:p>
        </w:tc>
        <w:tc>
          <w:tcPr>
            <w:tcW w:w="207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9D41" w14:textId="1BAE169E" w:rsidR="002F2F67" w:rsidRPr="002F2F67" w:rsidRDefault="00512837" w:rsidP="00512837">
            <w:pPr>
              <w:tabs>
                <w:tab w:val="left" w:pos="6456"/>
              </w:tabs>
              <w:spacing w:line="36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3147</w:t>
            </w:r>
          </w:p>
        </w:tc>
      </w:tr>
      <w:tr w:rsidR="002F2F67" w:rsidRPr="005066B4" w14:paraId="4754FCA8" w14:textId="77777777" w:rsidTr="005E4D41">
        <w:trPr>
          <w:trHeight w:val="56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CFBCF" w14:textId="1B8C6F74" w:rsidR="002F2F67" w:rsidRPr="002F2F67" w:rsidRDefault="002F2F67" w:rsidP="005E4D41">
            <w:pPr>
              <w:tabs>
                <w:tab w:val="left" w:pos="64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2F2F67">
              <w:rPr>
                <w:b/>
                <w:bCs/>
                <w:sz w:val="28"/>
                <w:szCs w:val="28"/>
              </w:rPr>
              <w:t>Number of Candidates got Admission Branch wise:</w:t>
            </w:r>
          </w:p>
        </w:tc>
      </w:tr>
      <w:tr w:rsidR="005E4D41" w:rsidRPr="005066B4" w14:paraId="646ADEA9" w14:textId="77777777" w:rsidTr="005E4D41">
        <w:trPr>
          <w:trHeight w:val="1248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18CB" w14:textId="77777777" w:rsidR="00006212" w:rsidRPr="005066B4" w:rsidRDefault="00006212" w:rsidP="00172BAF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Programme</w:t>
            </w:r>
            <w:proofErr w:type="spellEnd"/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 xml:space="preserve"> name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EB87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seats available/sanctioned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455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eligible applications received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B5FF" w14:textId="77777777" w:rsidR="00006212" w:rsidRPr="005066B4" w:rsidRDefault="00006212" w:rsidP="00172BAF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066B4">
              <w:rPr>
                <w:b/>
                <w:bCs/>
                <w:color w:val="000000"/>
                <w:sz w:val="24"/>
                <w:szCs w:val="24"/>
                <w:lang w:eastAsia="en-IN"/>
              </w:rPr>
              <w:t>Number of Students admitted</w:t>
            </w:r>
          </w:p>
        </w:tc>
      </w:tr>
      <w:tr w:rsidR="00952398" w:rsidRPr="005066B4" w14:paraId="04792E0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A63C5" w14:textId="1676CF4A" w:rsidR="00952398" w:rsidRPr="00952398" w:rsidRDefault="00952398" w:rsidP="00952398">
            <w:pPr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25163" w14:textId="66FB0719" w:rsidR="00952398" w:rsidRPr="00952398" w:rsidRDefault="00952398" w:rsidP="0095239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0E1F" w14:textId="474C3348" w:rsidR="00952398" w:rsidRPr="00952398" w:rsidRDefault="00952398" w:rsidP="0095239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35209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75DB" w14:textId="36323B64" w:rsidR="00952398" w:rsidRPr="00952398" w:rsidRDefault="00BE7287" w:rsidP="0095239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762</w:t>
            </w:r>
          </w:p>
        </w:tc>
      </w:tr>
      <w:tr w:rsidR="00952398" w:rsidRPr="005066B4" w14:paraId="4D3550E4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29F5" w14:textId="116D26A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B.Tech.-Information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26D01" w14:textId="237096C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C8067" w14:textId="31544BE5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4586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BC5E" w14:textId="6A1C6484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110</w:t>
            </w:r>
          </w:p>
        </w:tc>
      </w:tr>
      <w:tr w:rsidR="00952398" w:rsidRPr="005066B4" w14:paraId="5D42A336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25B52" w14:textId="607C412E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B.E.-Electronics and 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1028" w14:textId="19DD778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6D7A6" w14:textId="603E31A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4924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BE4BA" w14:textId="1B667AF6" w:rsidR="00952398" w:rsidRPr="00952398" w:rsidRDefault="00833D9C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355</w:t>
            </w:r>
          </w:p>
        </w:tc>
      </w:tr>
      <w:tr w:rsidR="00952398" w:rsidRPr="005066B4" w14:paraId="7CDCE970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274B" w14:textId="41F4795B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B.E.-Electrical and Electronics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022B0" w14:textId="5AE061B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ADDA" w14:textId="6D11722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3990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D74F6" w14:textId="03012E35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86</w:t>
            </w:r>
          </w:p>
        </w:tc>
      </w:tr>
      <w:tr w:rsidR="00952398" w:rsidRPr="005066B4" w14:paraId="63D8F399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66F68" w14:textId="150618E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B.E.-Electronics and Instrumentation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9464" w14:textId="25F684C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8F3A" w14:textId="7D51845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684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4882C" w14:textId="3B4FC01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45</w:t>
            </w:r>
          </w:p>
        </w:tc>
      </w:tr>
      <w:tr w:rsidR="00952398" w:rsidRPr="005066B4" w14:paraId="03FFD169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75D4" w14:textId="08115129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B.E.-Mechanical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095F" w14:textId="1B63453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8538B" w14:textId="4A635F7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1935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B2DE" w14:textId="07D9DE83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204</w:t>
            </w:r>
          </w:p>
        </w:tc>
      </w:tr>
      <w:tr w:rsidR="00952398" w:rsidRPr="005066B4" w14:paraId="7AF6D471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D55B" w14:textId="6A40FFFD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B.E.-Aeronautical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EC193" w14:textId="5AA9806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5031C" w14:textId="33AEB93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2280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39CB" w14:textId="08CBD87A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</w:tr>
      <w:tr w:rsidR="00952398" w:rsidRPr="005066B4" w14:paraId="7DC1F7F2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DEDB" w14:textId="1551FEBF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B.E.-Automobile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1791C" w14:textId="05A6945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0343" w14:textId="6296AFB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912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DDE2" w14:textId="49DFE9F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</w:tr>
      <w:tr w:rsidR="00952398" w:rsidRPr="005066B4" w14:paraId="4C0FA438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022F6" w14:textId="0F1BD688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B.E.-Civil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A3733" w14:textId="3A01DF3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4E82" w14:textId="74DE446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1451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4A6CB" w14:textId="280F6D45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</w:tr>
      <w:tr w:rsidR="00952398" w:rsidRPr="005066B4" w14:paraId="5E732C2C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60EA6" w14:textId="03728CD9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B.Arch.-Architecture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C14E" w14:textId="5C9213C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C6B8" w14:textId="6B0DCD4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2687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6493" w14:textId="0B88ECA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81</w:t>
            </w:r>
          </w:p>
        </w:tc>
      </w:tr>
      <w:tr w:rsidR="00952398" w:rsidRPr="005066B4" w14:paraId="5670620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2D29" w14:textId="306CFE4F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B.Tech.-Biotechnology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6F55" w14:textId="6064E1C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D103B" w14:textId="1936A1A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2394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4871F" w14:textId="0ADC42CA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</w:t>
            </w:r>
            <w:r w:rsidR="00952398"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952398" w:rsidRPr="005066B4" w14:paraId="0C78269E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E108" w14:textId="786E43D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B.Tech.-Biomedical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39B4A" w14:textId="392DF4D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9463E" w14:textId="33168C4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989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82A1" w14:textId="3CB6AE6C" w:rsidR="00952398" w:rsidRPr="00952398" w:rsidRDefault="00BE7287" w:rsidP="00BE7287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</w:t>
            </w:r>
            <w:r w:rsidR="00952398" w:rsidRPr="00952398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</w:tr>
      <w:tr w:rsidR="00952398" w:rsidRPr="005066B4" w14:paraId="62569877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1382" w14:textId="2F23FB3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B.Tech.-Chemical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E4522" w14:textId="1269AC6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FA33" w14:textId="7B08889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451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14FFE" w14:textId="338ACEEF" w:rsidR="00952398" w:rsidRPr="00952398" w:rsidRDefault="00BE7287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55</w:t>
            </w:r>
          </w:p>
        </w:tc>
      </w:tr>
      <w:tr w:rsidR="00952398" w:rsidRPr="005066B4" w14:paraId="4FF79E0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95BC" w14:textId="6975BEE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B.E.-Mechatronics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F742" w14:textId="652A117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6E08" w14:textId="19EBEE4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987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E539" w14:textId="59F0C21E" w:rsidR="00952398" w:rsidRPr="00952398" w:rsidRDefault="00BE7287" w:rsidP="00BE7287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5</w:t>
            </w:r>
            <w:r w:rsidR="00952398"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952398" w:rsidRPr="005066B4" w14:paraId="55BD1AB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6BBC2" w14:textId="52B722F1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B.A.-English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CEF4" w14:textId="56C45B6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93970" w14:textId="45F469A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220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D4C83" w14:textId="4C86B5B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68F1AAAF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D3A62" w14:textId="1A2DF483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B.B.A.-Bachelor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57D18" w14:textId="7009FF8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CE41A" w14:textId="4A9C07B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361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7FE1" w14:textId="420B5A6D" w:rsidR="00952398" w:rsidRPr="00952398" w:rsidRDefault="00E1030C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952398" w:rsidRPr="005066B4" w14:paraId="202A5D5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2E60" w14:textId="144C0B88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B.Com.-Financial Accounting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EE0E2" w14:textId="44631EF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1DF0" w14:textId="29A803A3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417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3FE1" w14:textId="28F42B3E" w:rsidR="00952398" w:rsidRPr="00952398" w:rsidRDefault="00E1030C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952398" w:rsidRPr="005066B4" w14:paraId="06EBD639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EF74" w14:textId="2085F83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B.Com.-Bachelor of Commerce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41FE9" w14:textId="4E900F9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27B4" w14:textId="07B35493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788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FA1C" w14:textId="76972FE7" w:rsidR="00952398" w:rsidRPr="00952398" w:rsidRDefault="00E1030C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>
              <w:rPr>
                <w:color w:val="000000"/>
                <w:sz w:val="24"/>
                <w:szCs w:val="24"/>
                <w:lang w:val="en-IN" w:eastAsia="en-IN"/>
              </w:rPr>
              <w:t>60</w:t>
            </w:r>
          </w:p>
        </w:tc>
      </w:tr>
      <w:tr w:rsidR="00952398" w:rsidRPr="005066B4" w14:paraId="0153BCB0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72B3" w14:textId="047A536E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B.Sc.-Biochemistry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0A95" w14:textId="63DF4BD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4A988" w14:textId="086E961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911B" w14:textId="1580D66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7FE99F51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7732" w14:textId="4091E129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5800C" w14:textId="3777C0A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E1FC2" w14:textId="0827A47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310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50F53" w14:textId="73DC0C4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62F2FA4F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4CD29" w14:textId="1E79815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F630E" w14:textId="3663BBE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7DCA9" w14:textId="2B2B4EF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234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31A9" w14:textId="3781950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0E40E34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F2CA3" w14:textId="6A5CB5DF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B.Sc.-Computer Science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0289A" w14:textId="01BA1A7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8F69" w14:textId="5B973A4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334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8577" w14:textId="53A37BD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56765D34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2CF6" w14:textId="15E266B0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C291" w14:textId="298A3CC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60F6A" w14:textId="3749E1F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172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A2E12" w14:textId="286F053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7E721678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E2E09" w14:textId="79D5067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B.Sc.-Microbiology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8DC4C" w14:textId="7C65A2E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1EF6" w14:textId="622831A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276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8848F" w14:textId="3B054EC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605644A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AB49E" w14:textId="68941221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FD6DC" w14:textId="138871E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7802" w14:textId="7487673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434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2C681" w14:textId="098E915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192B74E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1F1F6" w14:textId="3330FFF0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B.Sc.-Psychology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C3CEF" w14:textId="79D7663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AA378" w14:textId="577A1A0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211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1C2B" w14:textId="0244B5A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952398" w:rsidRPr="005066B4" w14:paraId="3B35234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41360" w14:textId="009810D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2895" w14:textId="64CB206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CCBE" w14:textId="5FA826B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461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09587" w14:textId="50E2A22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</w:t>
            </w:r>
          </w:p>
        </w:tc>
      </w:tr>
      <w:tr w:rsidR="00952398" w:rsidRPr="005066B4" w14:paraId="384E339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9AAF" w14:textId="2B1D5F40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M.A.-English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F288" w14:textId="20DBF3B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25C6" w14:textId="312188AD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96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0D2A7" w14:textId="6E851C7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2FDB360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3BE2" w14:textId="07B3EA5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.-Building Management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20944" w14:textId="1C317F2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A7070" w14:textId="31E8689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154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4065" w14:textId="3C0240A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16</w:t>
            </w:r>
          </w:p>
        </w:tc>
      </w:tr>
      <w:tr w:rsidR="00952398" w:rsidRPr="005066B4" w14:paraId="43449708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05AB" w14:textId="3962E8B8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M.Arch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.-Sustainable Architecture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40D8" w14:textId="2286BA6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68280" w14:textId="25A8E56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115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2EC9" w14:textId="5B760CF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17</w:t>
            </w:r>
          </w:p>
        </w:tc>
      </w:tr>
      <w:tr w:rsidR="00952398" w:rsidRPr="005066B4" w14:paraId="0526F921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656FD" w14:textId="43301AE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M.B.A.-Master of Business Administration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426FE" w14:textId="2785582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89425" w14:textId="4192AAA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3111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4048" w14:textId="32A9992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300</w:t>
            </w:r>
          </w:p>
        </w:tc>
      </w:tr>
      <w:tr w:rsidR="00952398" w:rsidRPr="005066B4" w14:paraId="703306B9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C340C" w14:textId="7095E263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M.D.S.-Conservative Dentistry and Endodontics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5B3A2" w14:textId="411AE17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930AF" w14:textId="3F490CB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D7374" w14:textId="7079AAE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</w:tr>
      <w:tr w:rsidR="00952398" w:rsidRPr="005066B4" w14:paraId="3A7655E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D15E" w14:textId="6E324F9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 xml:space="preserve">M.D.S.-Orthodontics and </w:t>
            </w: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Dentofacial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 xml:space="preserve"> Orthop</w:t>
            </w:r>
            <w:r w:rsidR="00760E94">
              <w:rPr>
                <w:color w:val="000000"/>
                <w:sz w:val="24"/>
                <w:szCs w:val="24"/>
                <w:lang w:val="en-IN" w:eastAsia="en-IN"/>
              </w:rPr>
              <w:t>a</w:t>
            </w:r>
            <w:r w:rsidRPr="00952398">
              <w:rPr>
                <w:color w:val="000000"/>
                <w:sz w:val="24"/>
                <w:szCs w:val="24"/>
                <w:lang w:val="en-IN" w:eastAsia="en-IN"/>
              </w:rPr>
              <w:t>edics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3AB88" w14:textId="1C66FFE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87CF0" w14:textId="36744DD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DE710" w14:textId="26DBBDF3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952398" w:rsidRPr="005066B4" w14:paraId="67A38898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92E88" w14:textId="07BC19C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M.D.S.-</w:t>
            </w: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Paedodontics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 xml:space="preserve"> and Preventive Dentistry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EAE1" w14:textId="5635594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17A8D" w14:textId="57AEFA45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751A2" w14:textId="6EC3FE1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</w:tr>
      <w:tr w:rsidR="00952398" w:rsidRPr="005066B4" w14:paraId="35C95B67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5613" w14:textId="08C45603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M.E.-Applied Electronics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C5F4" w14:textId="6F24718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C248A" w14:textId="642429F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41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2A88F" w14:textId="5A6B1EE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15</w:t>
            </w:r>
          </w:p>
        </w:tc>
      </w:tr>
      <w:tr w:rsidR="00952398" w:rsidRPr="005066B4" w14:paraId="15541D4F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34AE8" w14:textId="56F52EBF" w:rsidR="00952398" w:rsidRPr="00952398" w:rsidRDefault="00952398" w:rsidP="00952398">
            <w:pPr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M.E.-Computer Aided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D66CC" w14:textId="170F476E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D62A6" w14:textId="40340BF8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E392B" w14:textId="27BC0E19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16490E65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5F51B" w14:textId="0BB9ED8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M.E.-Computer Science and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8F901" w14:textId="76D9BCF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804B" w14:textId="1A332BA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78A7F" w14:textId="381F142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0C555EB7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FEBC" w14:textId="421F3732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M.E.-Power Electronics and Industrial Drives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26577" w14:textId="4295532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B40C0" w14:textId="75A3DEC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31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FDA46" w14:textId="2AA6497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4DD2DDE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D7CB4" w14:textId="2D98B88C" w:rsidR="00952398" w:rsidRPr="00952398" w:rsidRDefault="00952398" w:rsidP="00952398">
            <w:pPr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M.E.-Structural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5DE8E" w14:textId="56ECAF78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CD45" w14:textId="51147BEA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194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A830" w14:textId="19E29A60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24</w:t>
            </w:r>
          </w:p>
        </w:tc>
      </w:tr>
      <w:tr w:rsidR="00952398" w:rsidRPr="005066B4" w14:paraId="773BDD1B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C7330" w14:textId="4E9E3BD6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M.E.-THERMAL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BE947" w14:textId="276A514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137C4" w14:textId="34BD67D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32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0E20" w14:textId="6145626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5FFDCC5B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B93E8" w14:textId="2695AC3B" w:rsidR="00952398" w:rsidRPr="00952398" w:rsidRDefault="00952398" w:rsidP="00952398">
            <w:pPr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M.Sc.-Chemistry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F8FC" w14:textId="56FD1FDC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D9CE3" w14:textId="47BC1F40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247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872ED" w14:textId="1707BC69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795C748B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794E9" w14:textId="6AEFFED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M.Sc.-Mathematics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89FA2" w14:textId="1410722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06C1" w14:textId="55F8C365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101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1285" w14:textId="436CE97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7C12D062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3D7F" w14:textId="78D12B58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lastRenderedPageBreak/>
              <w:t>M.Sc.-Medical Biotechnology and Clinical Research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1DC9" w14:textId="0B78D6F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5786A" w14:textId="35DB8F4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66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976E4" w14:textId="431496E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</w:tr>
      <w:tr w:rsidR="00952398" w:rsidRPr="005066B4" w14:paraId="0B78FAEB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AC02D" w14:textId="3B3EC4C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M.Sc.-Physics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3712" w14:textId="721054C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C7446" w14:textId="7791E0A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279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566E4" w14:textId="3264A968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15</w:t>
            </w:r>
          </w:p>
        </w:tc>
      </w:tr>
      <w:tr w:rsidR="00952398" w:rsidRPr="005066B4" w14:paraId="7764F774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5E1BD" w14:textId="77761360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M.Sc.-Visual Communication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21017" w14:textId="07D23BF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002B7" w14:textId="27544B5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147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527CE" w14:textId="67DA9700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15</w:t>
            </w:r>
          </w:p>
        </w:tc>
      </w:tr>
      <w:tr w:rsidR="00952398" w:rsidRPr="005066B4" w14:paraId="3CCF1266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10F86" w14:textId="6F01A985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.-Bio Pharmaceutical 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8FD3" w14:textId="2DD144A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6D24" w14:textId="5044C0A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36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ECF99" w14:textId="78A04AD1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421AD56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363E6" w14:textId="1A7A86B3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4B63" w14:textId="698E3B2B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1730" w14:textId="1080DF0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47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780F3" w14:textId="3AF8D36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1C5F7262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16924" w14:textId="14B3EAF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.-Medical Instrumentation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B8590" w14:textId="554A3656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FA5F9" w14:textId="1B135FF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25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384C" w14:textId="5154DDE5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628A45D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5C756" w14:textId="6DA69A4E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B.D.S.-Bachelor of Dental Surgery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0922" w14:textId="2B7A819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41D7E" w14:textId="15C992C9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NA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C30D5" w14:textId="7110ED34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100</w:t>
            </w:r>
          </w:p>
        </w:tc>
      </w:tr>
      <w:tr w:rsidR="00952398" w:rsidRPr="005066B4" w14:paraId="0D8131A1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F2EC" w14:textId="3059B619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M.E.-VLSI DESIGN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EFA75" w14:textId="7CAB9C6E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B5996" w14:textId="5E9D2B1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24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8855F" w14:textId="4E8C2FEF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</w:tr>
      <w:tr w:rsidR="00952398" w:rsidRPr="005066B4" w14:paraId="037A6AF4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68A5" w14:textId="0A65CC74" w:rsidR="00952398" w:rsidRPr="00952398" w:rsidRDefault="00952398" w:rsidP="00952398">
            <w:pPr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B.E.-Electronics and Telecommunication Engineering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5782" w14:textId="7E6123A4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60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00B4" w14:textId="6FA13430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AB124" w14:textId="165C035C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0</w:t>
            </w:r>
          </w:p>
        </w:tc>
      </w:tr>
      <w:tr w:rsidR="00952398" w:rsidRPr="005066B4" w14:paraId="5DD8478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18009" w14:textId="4D3DCE14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M.E.-Embedded Systems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827C" w14:textId="5717B7A5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F7EC7" w14:textId="43ED21BD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F66D2" w14:textId="7B341F9B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952398" w:rsidRPr="005066B4" w14:paraId="57255AA3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8156" w14:textId="4F12FA07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M.Phil.-Mathematics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48FF7" w14:textId="260EBE14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12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DAC3" w14:textId="1E9ECF7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C311F" w14:textId="4D891B8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952398" w:rsidRPr="005066B4" w14:paraId="7DB5835D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2E19A" w14:textId="377D93B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M.Tech</w:t>
            </w:r>
            <w:proofErr w:type="spellEnd"/>
            <w:r w:rsidRPr="00952398">
              <w:rPr>
                <w:color w:val="000000"/>
                <w:sz w:val="24"/>
                <w:szCs w:val="24"/>
                <w:lang w:val="en-IN" w:eastAsia="en-IN"/>
              </w:rPr>
              <w:t>.-Industrial Biotechnology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5A2B0" w14:textId="679913AB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40A9" w14:textId="769483CC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5DA7" w14:textId="3A9132E7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  <w:tr w:rsidR="00952398" w:rsidRPr="005066B4" w14:paraId="7945E9FA" w14:textId="77777777" w:rsidTr="00952398">
        <w:trPr>
          <w:trHeight w:val="387"/>
        </w:trPr>
        <w:tc>
          <w:tcPr>
            <w:tcW w:w="2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2A3F" w14:textId="0A2E100A" w:rsidR="00952398" w:rsidRPr="00952398" w:rsidRDefault="00952398" w:rsidP="00952398">
            <w:pPr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M.E.-Embedded Systems and IoT</w:t>
            </w:r>
          </w:p>
        </w:tc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2806F" w14:textId="2429F89F" w:rsidR="00952398" w:rsidRPr="00952398" w:rsidRDefault="00952398" w:rsidP="00952398">
            <w:pPr>
              <w:jc w:val="center"/>
              <w:rPr>
                <w:sz w:val="24"/>
                <w:szCs w:val="24"/>
                <w:lang w:val="en-IN" w:eastAsia="en-IN"/>
              </w:rPr>
            </w:pPr>
            <w:r w:rsidRPr="00952398">
              <w:rPr>
                <w:sz w:val="24"/>
                <w:szCs w:val="24"/>
                <w:lang w:val="en-IN" w:eastAsia="en-IN"/>
              </w:rPr>
              <w:t>18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62274" w14:textId="7933ACF2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86D8" w14:textId="4E7EC12A" w:rsidR="00952398" w:rsidRPr="00952398" w:rsidRDefault="00952398" w:rsidP="00952398">
            <w:pPr>
              <w:jc w:val="center"/>
              <w:rPr>
                <w:color w:val="000000"/>
                <w:sz w:val="24"/>
                <w:szCs w:val="24"/>
                <w:lang w:val="en-IN" w:eastAsia="en-IN"/>
              </w:rPr>
            </w:pPr>
            <w:r w:rsidRPr="00952398">
              <w:rPr>
                <w:color w:val="000000"/>
                <w:sz w:val="24"/>
                <w:szCs w:val="24"/>
                <w:lang w:val="en-IN" w:eastAsia="en-IN"/>
              </w:rPr>
              <w:t>0</w:t>
            </w:r>
          </w:p>
        </w:tc>
      </w:tr>
    </w:tbl>
    <w:p w14:paraId="01F5F71C" w14:textId="582EB8DC" w:rsidR="005E4D41" w:rsidRDefault="005E4D41" w:rsidP="00006212">
      <w:pPr>
        <w:tabs>
          <w:tab w:val="left" w:pos="6456"/>
        </w:tabs>
      </w:pPr>
      <w:r>
        <w:t xml:space="preserve">                        </w:t>
      </w:r>
      <w:r>
        <w:rPr>
          <w:noProof/>
          <w:lang w:val="en-IN" w:eastAsia="en-IN"/>
        </w:rPr>
        <w:drawing>
          <wp:inline distT="0" distB="0" distL="0" distR="0" wp14:anchorId="2C874358" wp14:editId="5687C41A">
            <wp:extent cx="4686300" cy="3162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6A6C4" w14:textId="6FC54ED5" w:rsidR="002F1205" w:rsidRDefault="002F1205" w:rsidP="00006212">
      <w:pPr>
        <w:tabs>
          <w:tab w:val="left" w:pos="6456"/>
        </w:tabs>
      </w:pPr>
    </w:p>
    <w:p w14:paraId="7F6E34C4" w14:textId="77777777" w:rsidR="00952398" w:rsidRDefault="00952398" w:rsidP="00006212">
      <w:pPr>
        <w:tabs>
          <w:tab w:val="left" w:pos="6456"/>
        </w:tabs>
      </w:pPr>
    </w:p>
    <w:p w14:paraId="3AEA6338" w14:textId="77777777" w:rsidR="00594876" w:rsidRDefault="00594876" w:rsidP="00006212">
      <w:pPr>
        <w:tabs>
          <w:tab w:val="left" w:pos="6456"/>
        </w:tabs>
      </w:pPr>
    </w:p>
    <w:sectPr w:rsidR="00594876" w:rsidSect="005E4D41">
      <w:headerReference w:type="default" r:id="rId7"/>
      <w:type w:val="continuous"/>
      <w:pgSz w:w="12240" w:h="15840"/>
      <w:pgMar w:top="1188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418DC6" w14:textId="77777777" w:rsidR="005471F2" w:rsidRDefault="005471F2" w:rsidP="005E4D41">
      <w:r>
        <w:separator/>
      </w:r>
    </w:p>
  </w:endnote>
  <w:endnote w:type="continuationSeparator" w:id="0">
    <w:p w14:paraId="2F5A9EB9" w14:textId="77777777" w:rsidR="005471F2" w:rsidRDefault="005471F2" w:rsidP="005E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69EB3A" w14:textId="77777777" w:rsidR="005471F2" w:rsidRDefault="005471F2" w:rsidP="005E4D41">
      <w:r>
        <w:separator/>
      </w:r>
    </w:p>
  </w:footnote>
  <w:footnote w:type="continuationSeparator" w:id="0">
    <w:p w14:paraId="51338ED7" w14:textId="77777777" w:rsidR="005471F2" w:rsidRDefault="005471F2" w:rsidP="005E4D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C385E" w14:textId="6682ED23" w:rsidR="005E4D41" w:rsidRDefault="005E4D41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59264" behindDoc="1" locked="0" layoutInCell="1" allowOverlap="1" wp14:anchorId="47D03779" wp14:editId="766F201C">
          <wp:simplePos x="0" y="0"/>
          <wp:positionH relativeFrom="margin">
            <wp:align>left</wp:align>
          </wp:positionH>
          <wp:positionV relativeFrom="paragraph">
            <wp:posOffset>-365760</wp:posOffset>
          </wp:positionV>
          <wp:extent cx="5731510" cy="1823085"/>
          <wp:effectExtent l="0" t="0" r="2540" b="5715"/>
          <wp:wrapTight wrapText="bothSides">
            <wp:wrapPolygon edited="0">
              <wp:start x="0" y="0"/>
              <wp:lineTo x="0" y="21442"/>
              <wp:lineTo x="21538" y="21442"/>
              <wp:lineTo x="21538" y="0"/>
              <wp:lineTo x="0" y="0"/>
            </wp:wrapPolygon>
          </wp:wrapTight>
          <wp:docPr id="7" name="image1.jpeg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4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>
                    <a:extLst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823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C7"/>
    <w:rsid w:val="00006212"/>
    <w:rsid w:val="000A6BCA"/>
    <w:rsid w:val="0011410E"/>
    <w:rsid w:val="00222826"/>
    <w:rsid w:val="002F1205"/>
    <w:rsid w:val="002F2F67"/>
    <w:rsid w:val="00336230"/>
    <w:rsid w:val="003864F1"/>
    <w:rsid w:val="00461BC7"/>
    <w:rsid w:val="00474C66"/>
    <w:rsid w:val="004E393D"/>
    <w:rsid w:val="00506D01"/>
    <w:rsid w:val="00512837"/>
    <w:rsid w:val="005471F2"/>
    <w:rsid w:val="00594876"/>
    <w:rsid w:val="005E4D41"/>
    <w:rsid w:val="006640A5"/>
    <w:rsid w:val="00760E94"/>
    <w:rsid w:val="007B6908"/>
    <w:rsid w:val="00833D9C"/>
    <w:rsid w:val="008F5DD9"/>
    <w:rsid w:val="009209D9"/>
    <w:rsid w:val="00952398"/>
    <w:rsid w:val="009C7CEE"/>
    <w:rsid w:val="00BE7287"/>
    <w:rsid w:val="00C570BB"/>
    <w:rsid w:val="00E1030C"/>
    <w:rsid w:val="00F6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09D690"/>
  <w15:docId w15:val="{61ED0BB0-4D6E-4FD0-8236-68C724C1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4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4D4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E4D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4D4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HP</cp:lastModifiedBy>
  <cp:revision>2</cp:revision>
  <dcterms:created xsi:type="dcterms:W3CDTF">2023-02-04T03:51:00Z</dcterms:created>
  <dcterms:modified xsi:type="dcterms:W3CDTF">2023-02-04T03:51:00Z</dcterms:modified>
</cp:coreProperties>
</file>