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1716" w:rsidRPr="000A4DDB" w:rsidRDefault="00712A3B" w:rsidP="00BC1716">
      <w:pPr>
        <w:spacing w:after="0"/>
        <w:jc w:val="center"/>
        <w:rPr>
          <w:rFonts w:ascii="Arial" w:hAnsi="Arial" w:cs="Arial"/>
          <w:b/>
          <w:bCs/>
          <w:color w:val="1F4E79" w:themeColor="accent5" w:themeShade="80"/>
          <w:sz w:val="48"/>
          <w:szCs w:val="48"/>
        </w:rPr>
      </w:pPr>
      <w:r>
        <w:rPr>
          <w:rFonts w:ascii="Arial" w:hAnsi="Arial" w:cs="Arial"/>
          <w:b/>
          <w:noProof/>
          <w:color w:val="000000" w:themeColor="text1"/>
          <w:sz w:val="48"/>
          <w:szCs w:val="48"/>
          <w:lang w:eastAsia="en-IN"/>
        </w:rPr>
        <w:drawing>
          <wp:inline distT="0" distB="0" distL="0" distR="0" wp14:anchorId="3B133624" wp14:editId="6B10C4B7">
            <wp:extent cx="3381375" cy="1314450"/>
            <wp:effectExtent l="0" t="0" r="9525" b="0"/>
            <wp:docPr id="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131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2A3B" w:rsidRDefault="00712A3B" w:rsidP="00BC1716">
      <w:pPr>
        <w:spacing w:after="0"/>
        <w:jc w:val="center"/>
        <w:rPr>
          <w:rFonts w:ascii="Arial" w:hAnsi="Arial" w:cs="Arial"/>
          <w:b/>
          <w:bCs/>
          <w:color w:val="000000" w:themeColor="text1"/>
          <w:sz w:val="48"/>
          <w:szCs w:val="48"/>
        </w:rPr>
      </w:pPr>
    </w:p>
    <w:p w:rsidR="00712A3B" w:rsidRDefault="00712A3B" w:rsidP="00BC1716">
      <w:pPr>
        <w:spacing w:after="0"/>
        <w:jc w:val="center"/>
        <w:rPr>
          <w:rFonts w:ascii="Arial" w:hAnsi="Arial" w:cs="Arial"/>
          <w:b/>
          <w:bCs/>
          <w:color w:val="000000" w:themeColor="text1"/>
          <w:sz w:val="48"/>
          <w:szCs w:val="48"/>
        </w:rPr>
      </w:pPr>
    </w:p>
    <w:p w:rsidR="00BC1716" w:rsidRPr="000A4DDB" w:rsidRDefault="00BC1716" w:rsidP="00BC1716">
      <w:pPr>
        <w:spacing w:after="0"/>
        <w:jc w:val="center"/>
        <w:rPr>
          <w:rFonts w:ascii="Arial" w:hAnsi="Arial" w:cs="Arial"/>
          <w:b/>
          <w:bCs/>
          <w:color w:val="000000" w:themeColor="text1"/>
          <w:sz w:val="48"/>
          <w:szCs w:val="48"/>
        </w:rPr>
      </w:pPr>
      <w:r w:rsidRPr="000A4DDB">
        <w:rPr>
          <w:rFonts w:ascii="Arial" w:hAnsi="Arial" w:cs="Arial"/>
          <w:b/>
          <w:bCs/>
          <w:color w:val="000000" w:themeColor="text1"/>
          <w:sz w:val="48"/>
          <w:szCs w:val="48"/>
        </w:rPr>
        <w:t>FEEDBACK ANALYSIS REPORT</w:t>
      </w:r>
    </w:p>
    <w:p w:rsidR="00CB5E57" w:rsidRPr="000A4DDB" w:rsidRDefault="00CB5E57" w:rsidP="00BC1716">
      <w:pPr>
        <w:spacing w:after="0"/>
        <w:jc w:val="center"/>
        <w:rPr>
          <w:rFonts w:ascii="Arial" w:hAnsi="Arial" w:cs="Arial"/>
          <w:b/>
          <w:bCs/>
          <w:color w:val="000000" w:themeColor="text1"/>
          <w:sz w:val="48"/>
          <w:szCs w:val="48"/>
        </w:rPr>
      </w:pPr>
      <w:r w:rsidRPr="000A4DDB">
        <w:rPr>
          <w:rFonts w:ascii="Arial" w:hAnsi="Arial" w:cs="Arial"/>
          <w:b/>
          <w:bCs/>
          <w:color w:val="000000" w:themeColor="text1"/>
          <w:sz w:val="36"/>
          <w:szCs w:val="36"/>
        </w:rPr>
        <w:t>Criteria: Curriculum Design and Development</w:t>
      </w:r>
    </w:p>
    <w:p w:rsidR="00BC1716" w:rsidRPr="000A4DDB" w:rsidRDefault="00BC1716" w:rsidP="00BC1716">
      <w:pPr>
        <w:spacing w:after="0"/>
        <w:jc w:val="center"/>
        <w:rPr>
          <w:rFonts w:ascii="Arial" w:hAnsi="Arial" w:cs="Arial"/>
          <w:b/>
          <w:bCs/>
          <w:color w:val="000000" w:themeColor="text1"/>
          <w:sz w:val="48"/>
          <w:szCs w:val="48"/>
        </w:rPr>
      </w:pPr>
    </w:p>
    <w:p w:rsidR="00BC1716" w:rsidRPr="000A4DDB" w:rsidRDefault="00712A3B" w:rsidP="00BC1716">
      <w:pPr>
        <w:spacing w:after="0"/>
        <w:jc w:val="center"/>
        <w:rPr>
          <w:rFonts w:ascii="Arial" w:hAnsi="Arial" w:cs="Arial"/>
          <w:b/>
          <w:bCs/>
          <w:color w:val="000000" w:themeColor="text1"/>
          <w:sz w:val="48"/>
          <w:szCs w:val="48"/>
        </w:rPr>
      </w:pPr>
      <w:r>
        <w:rPr>
          <w:rFonts w:ascii="Arial" w:hAnsi="Arial" w:cs="Arial"/>
          <w:b/>
          <w:bCs/>
          <w:color w:val="000000" w:themeColor="text1"/>
          <w:sz w:val="48"/>
          <w:szCs w:val="48"/>
        </w:rPr>
        <w:t>2019-2020</w:t>
      </w:r>
    </w:p>
    <w:p w:rsidR="00BC1716" w:rsidRPr="000A4DDB" w:rsidRDefault="00BC1716" w:rsidP="00BC1716">
      <w:pPr>
        <w:spacing w:after="0"/>
        <w:jc w:val="center"/>
        <w:rPr>
          <w:rFonts w:ascii="Arial" w:hAnsi="Arial" w:cs="Arial"/>
          <w:b/>
          <w:bCs/>
          <w:color w:val="000000" w:themeColor="text1"/>
          <w:sz w:val="48"/>
          <w:szCs w:val="48"/>
        </w:rPr>
      </w:pPr>
    </w:p>
    <w:p w:rsidR="00BC1716" w:rsidRPr="000A4DDB" w:rsidRDefault="009148D9" w:rsidP="00BC1716">
      <w:pPr>
        <w:spacing w:after="0"/>
        <w:jc w:val="center"/>
        <w:rPr>
          <w:rFonts w:ascii="Arial" w:hAnsi="Arial" w:cs="Arial"/>
          <w:b/>
          <w:bCs/>
          <w:color w:val="000000" w:themeColor="text1"/>
          <w:sz w:val="48"/>
          <w:szCs w:val="48"/>
        </w:rPr>
      </w:pPr>
      <w:r>
        <w:rPr>
          <w:rFonts w:ascii="Arial" w:hAnsi="Arial" w:cs="Arial"/>
          <w:b/>
          <w:noProof/>
          <w:color w:val="000000" w:themeColor="text1"/>
          <w:sz w:val="48"/>
          <w:szCs w:val="48"/>
          <w:lang w:eastAsia="en-IN"/>
        </w:rPr>
        <w:drawing>
          <wp:inline distT="0" distB="0" distL="0" distR="0">
            <wp:extent cx="4781550" cy="2686050"/>
            <wp:effectExtent l="19050" t="0" r="0" b="0"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0" cy="2686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1716" w:rsidRPr="000A4DDB" w:rsidRDefault="00BC1716" w:rsidP="00BC1716">
      <w:pPr>
        <w:spacing w:after="0"/>
        <w:jc w:val="center"/>
        <w:rPr>
          <w:rFonts w:ascii="Arial" w:hAnsi="Arial" w:cs="Arial"/>
          <w:b/>
          <w:bCs/>
          <w:color w:val="000000" w:themeColor="text1"/>
          <w:sz w:val="48"/>
          <w:szCs w:val="48"/>
        </w:rPr>
      </w:pPr>
    </w:p>
    <w:p w:rsidR="00712A3B" w:rsidRDefault="00712A3B" w:rsidP="00BC1716">
      <w:pPr>
        <w:spacing w:after="0"/>
        <w:jc w:val="center"/>
        <w:rPr>
          <w:rFonts w:ascii="Arial" w:hAnsi="Arial" w:cs="Arial"/>
          <w:b/>
          <w:bCs/>
          <w:color w:val="000000" w:themeColor="text1"/>
          <w:sz w:val="48"/>
          <w:szCs w:val="48"/>
        </w:rPr>
      </w:pPr>
    </w:p>
    <w:p w:rsidR="00BC1716" w:rsidRPr="000A4DDB" w:rsidRDefault="00BC1716" w:rsidP="00BC1716">
      <w:pPr>
        <w:spacing w:after="0"/>
        <w:jc w:val="center"/>
        <w:rPr>
          <w:rFonts w:ascii="Arial" w:hAnsi="Arial" w:cs="Arial"/>
          <w:b/>
          <w:bCs/>
          <w:color w:val="000000" w:themeColor="text1"/>
          <w:sz w:val="48"/>
          <w:szCs w:val="48"/>
        </w:rPr>
      </w:pPr>
      <w:r w:rsidRPr="000A4DDB">
        <w:rPr>
          <w:rFonts w:ascii="Arial" w:hAnsi="Arial" w:cs="Arial"/>
          <w:b/>
          <w:bCs/>
          <w:color w:val="000000" w:themeColor="text1"/>
          <w:sz w:val="48"/>
          <w:szCs w:val="48"/>
        </w:rPr>
        <w:t>INTERNAL QUALITY ASSURANCE CELL</w:t>
      </w:r>
    </w:p>
    <w:p w:rsidR="00BC1716" w:rsidRPr="000A4DDB" w:rsidRDefault="00BC1716" w:rsidP="00BC1716">
      <w:pPr>
        <w:spacing w:after="0"/>
        <w:jc w:val="center"/>
        <w:rPr>
          <w:rFonts w:ascii="Arial" w:hAnsi="Arial" w:cs="Arial"/>
          <w:b/>
          <w:bCs/>
          <w:color w:val="000000" w:themeColor="text1"/>
          <w:sz w:val="48"/>
          <w:szCs w:val="48"/>
        </w:rPr>
      </w:pPr>
    </w:p>
    <w:p w:rsidR="00810771" w:rsidRDefault="00810771" w:rsidP="00AE19F3">
      <w:pPr>
        <w:spacing w:after="0" w:line="312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810771">
        <w:rPr>
          <w:rFonts w:ascii="Arial" w:hAnsi="Arial" w:cs="Arial"/>
          <w:sz w:val="24"/>
          <w:szCs w:val="24"/>
        </w:rPr>
        <w:lastRenderedPageBreak/>
        <w:t>Sathyabama</w:t>
      </w:r>
      <w:proofErr w:type="spellEnd"/>
      <w:r w:rsidRPr="00810771">
        <w:rPr>
          <w:rFonts w:ascii="Arial" w:hAnsi="Arial" w:cs="Arial"/>
          <w:sz w:val="24"/>
          <w:szCs w:val="24"/>
        </w:rPr>
        <w:t xml:space="preserve"> Institute of Science and Technology deploys proactive measures to increase the quality of Education. </w:t>
      </w:r>
      <w:proofErr w:type="spellStart"/>
      <w:r w:rsidRPr="00810771">
        <w:rPr>
          <w:rFonts w:ascii="Arial" w:hAnsi="Arial" w:cs="Arial"/>
          <w:sz w:val="24"/>
          <w:szCs w:val="24"/>
        </w:rPr>
        <w:t>Sathyabama</w:t>
      </w:r>
      <w:proofErr w:type="spellEnd"/>
      <w:r w:rsidRPr="00810771">
        <w:rPr>
          <w:rFonts w:ascii="Arial" w:hAnsi="Arial" w:cs="Arial"/>
          <w:sz w:val="24"/>
          <w:szCs w:val="24"/>
        </w:rPr>
        <w:t xml:space="preserve"> values the feedback and suggestion of all its stakeholders in successful planning and execution of all academic initiatives. </w:t>
      </w:r>
      <w:r w:rsidR="00A83880">
        <w:rPr>
          <w:rFonts w:ascii="Arial" w:hAnsi="Arial" w:cs="Arial"/>
          <w:sz w:val="24"/>
          <w:szCs w:val="24"/>
        </w:rPr>
        <w:t xml:space="preserve">The stakeholders (Employers, Alumni, Faculty and Students) </w:t>
      </w:r>
      <w:r w:rsidR="003974A1">
        <w:rPr>
          <w:rFonts w:ascii="Arial" w:hAnsi="Arial" w:cs="Arial"/>
          <w:sz w:val="24"/>
          <w:szCs w:val="24"/>
        </w:rPr>
        <w:t>submit</w:t>
      </w:r>
      <w:r w:rsidR="00A83880">
        <w:rPr>
          <w:rFonts w:ascii="Arial" w:hAnsi="Arial" w:cs="Arial"/>
          <w:sz w:val="24"/>
          <w:szCs w:val="24"/>
        </w:rPr>
        <w:t xml:space="preserve"> their feedback and suggestions in the link provided in the institution website.  The responde</w:t>
      </w:r>
      <w:r w:rsidR="003974A1">
        <w:rPr>
          <w:rFonts w:ascii="Arial" w:hAnsi="Arial" w:cs="Arial"/>
          <w:sz w:val="24"/>
          <w:szCs w:val="24"/>
        </w:rPr>
        <w:t>nts</w:t>
      </w:r>
      <w:r w:rsidR="00A83880">
        <w:rPr>
          <w:rFonts w:ascii="Arial" w:hAnsi="Arial" w:cs="Arial"/>
          <w:sz w:val="24"/>
          <w:szCs w:val="24"/>
        </w:rPr>
        <w:t xml:space="preserve"> </w:t>
      </w:r>
      <w:r w:rsidR="003974A1">
        <w:rPr>
          <w:rFonts w:ascii="Arial" w:hAnsi="Arial" w:cs="Arial"/>
          <w:sz w:val="24"/>
          <w:szCs w:val="24"/>
        </w:rPr>
        <w:t>rate</w:t>
      </w:r>
      <w:r w:rsidR="00A83880">
        <w:rPr>
          <w:rFonts w:ascii="Arial" w:hAnsi="Arial" w:cs="Arial"/>
          <w:sz w:val="24"/>
          <w:szCs w:val="24"/>
        </w:rPr>
        <w:t xml:space="preserve"> their level of agreement on a scale of five points viz. </w:t>
      </w:r>
      <w:r w:rsidR="00A83880" w:rsidRPr="00A83880">
        <w:rPr>
          <w:rFonts w:ascii="Arial" w:hAnsi="Arial" w:cs="Arial"/>
          <w:sz w:val="24"/>
          <w:szCs w:val="24"/>
        </w:rPr>
        <w:t>(1) </w:t>
      </w:r>
      <w:r w:rsidR="00A83880" w:rsidRPr="00A83880">
        <w:rPr>
          <w:rFonts w:ascii="Arial" w:hAnsi="Arial" w:cs="Arial"/>
          <w:bCs/>
          <w:sz w:val="24"/>
          <w:szCs w:val="24"/>
        </w:rPr>
        <w:t>Strongly disagree</w:t>
      </w:r>
      <w:r w:rsidR="00A83880" w:rsidRPr="00A83880">
        <w:rPr>
          <w:rFonts w:ascii="Arial" w:hAnsi="Arial" w:cs="Arial"/>
          <w:sz w:val="24"/>
          <w:szCs w:val="24"/>
        </w:rPr>
        <w:t xml:space="preserve">; (2) Disagree; (3) </w:t>
      </w:r>
      <w:r w:rsidR="00A83880">
        <w:rPr>
          <w:rFonts w:ascii="Arial" w:hAnsi="Arial" w:cs="Arial"/>
          <w:sz w:val="24"/>
          <w:szCs w:val="24"/>
        </w:rPr>
        <w:t xml:space="preserve">Neutral; </w:t>
      </w:r>
      <w:r w:rsidR="00A83880" w:rsidRPr="00A83880">
        <w:rPr>
          <w:rFonts w:ascii="Arial" w:hAnsi="Arial" w:cs="Arial"/>
          <w:sz w:val="24"/>
          <w:szCs w:val="24"/>
        </w:rPr>
        <w:t xml:space="preserve">(4) Agree; (5) Strongly </w:t>
      </w:r>
      <w:r w:rsidR="00A83880">
        <w:rPr>
          <w:rFonts w:ascii="Arial" w:hAnsi="Arial" w:cs="Arial"/>
          <w:sz w:val="24"/>
          <w:szCs w:val="24"/>
        </w:rPr>
        <w:t>A</w:t>
      </w:r>
      <w:r w:rsidR="00A83880" w:rsidRPr="00A83880">
        <w:rPr>
          <w:rFonts w:ascii="Arial" w:hAnsi="Arial" w:cs="Arial"/>
          <w:sz w:val="24"/>
          <w:szCs w:val="24"/>
        </w:rPr>
        <w:t>gree</w:t>
      </w:r>
      <w:r w:rsidR="00A83880">
        <w:rPr>
          <w:rFonts w:ascii="Arial" w:hAnsi="Arial" w:cs="Arial"/>
          <w:sz w:val="24"/>
          <w:szCs w:val="24"/>
        </w:rPr>
        <w:t xml:space="preserve">. </w:t>
      </w:r>
      <w:r w:rsidR="003974A1" w:rsidRPr="003974A1">
        <w:rPr>
          <w:rFonts w:ascii="Arial" w:hAnsi="Arial" w:cs="Arial"/>
          <w:sz w:val="24"/>
          <w:szCs w:val="24"/>
        </w:rPr>
        <w:t xml:space="preserve">These feedbacks are analysed on a regular basis, </w:t>
      </w:r>
      <w:r w:rsidR="003974A1">
        <w:rPr>
          <w:rFonts w:ascii="Arial" w:hAnsi="Arial" w:cs="Arial"/>
          <w:sz w:val="24"/>
          <w:szCs w:val="24"/>
        </w:rPr>
        <w:t xml:space="preserve">and follow-up actions are </w:t>
      </w:r>
      <w:r w:rsidR="00A83880">
        <w:rPr>
          <w:rFonts w:ascii="Arial" w:hAnsi="Arial" w:cs="Arial"/>
          <w:sz w:val="24"/>
          <w:szCs w:val="24"/>
        </w:rPr>
        <w:t>carried o</w:t>
      </w:r>
      <w:r w:rsidR="003974A1">
        <w:rPr>
          <w:rFonts w:ascii="Arial" w:hAnsi="Arial" w:cs="Arial"/>
          <w:sz w:val="24"/>
          <w:szCs w:val="24"/>
        </w:rPr>
        <w:t xml:space="preserve">ut at appropriate levels Academics. </w:t>
      </w:r>
      <w:r w:rsidR="00592DC9">
        <w:rPr>
          <w:rFonts w:ascii="Arial" w:hAnsi="Arial" w:cs="Arial"/>
          <w:sz w:val="24"/>
          <w:szCs w:val="24"/>
        </w:rPr>
        <w:t xml:space="preserve">Due weightage is given to the qualitative statements and comments stated by the stakeholders in the feedback form. </w:t>
      </w:r>
    </w:p>
    <w:p w:rsidR="00810771" w:rsidRDefault="00810771" w:rsidP="00AE19F3">
      <w:pPr>
        <w:spacing w:after="0" w:line="312" w:lineRule="auto"/>
        <w:jc w:val="both"/>
        <w:rPr>
          <w:rFonts w:ascii="Arial" w:hAnsi="Arial" w:cs="Arial"/>
          <w:sz w:val="24"/>
          <w:szCs w:val="24"/>
        </w:rPr>
      </w:pPr>
    </w:p>
    <w:p w:rsidR="00BC1716" w:rsidRDefault="00A23233" w:rsidP="00AE19F3">
      <w:pPr>
        <w:spacing w:after="0" w:line="312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The </w:t>
      </w:r>
      <w:r w:rsidR="00F05AD9" w:rsidRPr="000A4DDB">
        <w:rPr>
          <w:rFonts w:ascii="Arial" w:hAnsi="Arial" w:cs="Arial"/>
          <w:sz w:val="24"/>
          <w:szCs w:val="24"/>
        </w:rPr>
        <w:t xml:space="preserve">analysis of stakeholders’ feedback </w:t>
      </w:r>
      <w:r>
        <w:rPr>
          <w:rFonts w:ascii="Arial" w:hAnsi="Arial" w:cs="Arial"/>
          <w:sz w:val="24"/>
          <w:szCs w:val="24"/>
        </w:rPr>
        <w:t>f</w:t>
      </w:r>
      <w:r w:rsidRPr="000A4DDB">
        <w:rPr>
          <w:rFonts w:ascii="Arial" w:hAnsi="Arial" w:cs="Arial"/>
          <w:sz w:val="24"/>
          <w:szCs w:val="24"/>
        </w:rPr>
        <w:t>or the academic year 20</w:t>
      </w:r>
      <w:r w:rsidR="00F766A3">
        <w:rPr>
          <w:rFonts w:ascii="Arial" w:hAnsi="Arial" w:cs="Arial"/>
          <w:sz w:val="24"/>
          <w:szCs w:val="24"/>
        </w:rPr>
        <w:t>19</w:t>
      </w:r>
      <w:r w:rsidRPr="000A4DDB">
        <w:rPr>
          <w:rFonts w:ascii="Arial" w:hAnsi="Arial" w:cs="Arial"/>
          <w:sz w:val="24"/>
          <w:szCs w:val="24"/>
        </w:rPr>
        <w:t>-20</w:t>
      </w:r>
      <w:r w:rsidR="00F766A3">
        <w:rPr>
          <w:rFonts w:ascii="Arial" w:hAnsi="Arial" w:cs="Arial"/>
          <w:sz w:val="24"/>
          <w:szCs w:val="24"/>
        </w:rPr>
        <w:t>20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 </w:t>
      </w:r>
      <w:r w:rsidR="00F05AD9" w:rsidRPr="000A4DDB">
        <w:rPr>
          <w:rFonts w:ascii="Arial" w:hAnsi="Arial" w:cs="Arial"/>
          <w:sz w:val="24"/>
          <w:szCs w:val="24"/>
        </w:rPr>
        <w:t>is presented as follows:</w:t>
      </w:r>
    </w:p>
    <w:p w:rsidR="00A23233" w:rsidRPr="000A4DDB" w:rsidRDefault="00A23233" w:rsidP="00F05AD9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BC1716" w:rsidRDefault="00AE19F3" w:rsidP="00F05AD9">
      <w:pPr>
        <w:pStyle w:val="ListParagraph"/>
        <w:numPr>
          <w:ilvl w:val="0"/>
          <w:numId w:val="2"/>
        </w:numPr>
        <w:spacing w:after="0"/>
        <w:jc w:val="center"/>
        <w:rPr>
          <w:rFonts w:ascii="Arial" w:hAnsi="Arial" w:cs="Arial"/>
          <w:b/>
          <w:bCs/>
          <w:color w:val="000000" w:themeColor="text1"/>
          <w:sz w:val="36"/>
          <w:szCs w:val="36"/>
        </w:rPr>
      </w:pPr>
      <w:r>
        <w:rPr>
          <w:rFonts w:ascii="Arial" w:hAnsi="Arial" w:cs="Arial"/>
          <w:b/>
          <w:bCs/>
          <w:color w:val="000000" w:themeColor="text1"/>
          <w:sz w:val="36"/>
          <w:szCs w:val="36"/>
        </w:rPr>
        <w:t xml:space="preserve">Analysis of </w:t>
      </w:r>
      <w:r w:rsidR="00F05AD9" w:rsidRPr="000A4DDB">
        <w:rPr>
          <w:rFonts w:ascii="Arial" w:hAnsi="Arial" w:cs="Arial"/>
          <w:b/>
          <w:bCs/>
          <w:color w:val="000000" w:themeColor="text1"/>
          <w:sz w:val="36"/>
          <w:szCs w:val="36"/>
        </w:rPr>
        <w:t xml:space="preserve">Student Feedback </w:t>
      </w:r>
    </w:p>
    <w:p w:rsidR="00AE19F3" w:rsidRDefault="00AE19F3" w:rsidP="00AE19F3">
      <w:pPr>
        <w:pStyle w:val="ListParagraph"/>
        <w:spacing w:after="0"/>
        <w:ind w:left="0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:rsidR="00AE19F3" w:rsidRPr="00AE19F3" w:rsidRDefault="00AE19F3" w:rsidP="00AE19F3">
      <w:pPr>
        <w:pStyle w:val="ListParagraph"/>
        <w:numPr>
          <w:ilvl w:val="1"/>
          <w:numId w:val="2"/>
        </w:numPr>
        <w:ind w:left="567" w:hanging="567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AE19F3">
        <w:rPr>
          <w:rFonts w:ascii="Arial" w:hAnsi="Arial" w:cs="Arial"/>
          <w:b/>
          <w:bCs/>
          <w:color w:val="000000" w:themeColor="text1"/>
          <w:sz w:val="24"/>
          <w:szCs w:val="24"/>
        </w:rPr>
        <w:t>Questions in the Feedback Template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0"/>
        <w:gridCol w:w="8572"/>
      </w:tblGrid>
      <w:tr w:rsidR="007B7487" w:rsidRPr="00D52DF9" w:rsidTr="00D52DF9">
        <w:tc>
          <w:tcPr>
            <w:tcW w:w="0" w:type="auto"/>
          </w:tcPr>
          <w:p w:rsidR="007B7487" w:rsidRPr="00D52DF9" w:rsidRDefault="007B7487" w:rsidP="00D52DF9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Q1</w:t>
            </w:r>
          </w:p>
        </w:tc>
        <w:tc>
          <w:tcPr>
            <w:tcW w:w="0" w:type="auto"/>
          </w:tcPr>
          <w:p w:rsidR="007B7487" w:rsidRPr="00D52DF9" w:rsidRDefault="007B7487" w:rsidP="00AE19F3">
            <w:pPr>
              <w:spacing w:after="0" w:line="312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sz w:val="24"/>
                <w:szCs w:val="24"/>
              </w:rPr>
              <w:t>Does the curriculum have scope for acquiring strong knowledge and intellect on the specific domains</w:t>
            </w:r>
          </w:p>
        </w:tc>
      </w:tr>
      <w:tr w:rsidR="007B7487" w:rsidRPr="00D52DF9" w:rsidTr="00D52DF9">
        <w:tc>
          <w:tcPr>
            <w:tcW w:w="0" w:type="auto"/>
          </w:tcPr>
          <w:p w:rsidR="007B7487" w:rsidRPr="00D52DF9" w:rsidRDefault="007B7487" w:rsidP="00D52DF9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Q2</w:t>
            </w:r>
          </w:p>
        </w:tc>
        <w:tc>
          <w:tcPr>
            <w:tcW w:w="0" w:type="auto"/>
          </w:tcPr>
          <w:p w:rsidR="007B7487" w:rsidRPr="00D52DF9" w:rsidRDefault="007B7487" w:rsidP="00AE19F3">
            <w:pPr>
              <w:spacing w:after="0" w:line="312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Cs/>
                <w:color w:val="000000" w:themeColor="text1"/>
                <w:sz w:val="24"/>
                <w:szCs w:val="24"/>
              </w:rPr>
              <w:t>Does the curriculum have good mix of theory and laboratory aspects of courses</w:t>
            </w:r>
          </w:p>
        </w:tc>
      </w:tr>
      <w:tr w:rsidR="007B7487" w:rsidRPr="00D52DF9" w:rsidTr="00D52DF9">
        <w:tc>
          <w:tcPr>
            <w:tcW w:w="0" w:type="auto"/>
          </w:tcPr>
          <w:p w:rsidR="007B7487" w:rsidRPr="00D52DF9" w:rsidRDefault="007B7487" w:rsidP="00D52DF9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Q3</w:t>
            </w:r>
          </w:p>
        </w:tc>
        <w:tc>
          <w:tcPr>
            <w:tcW w:w="0" w:type="auto"/>
          </w:tcPr>
          <w:p w:rsidR="007B7487" w:rsidRPr="00D52DF9" w:rsidRDefault="007B7487" w:rsidP="00AE19F3">
            <w:pPr>
              <w:spacing w:after="0" w:line="312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sz w:val="24"/>
                <w:szCs w:val="24"/>
              </w:rPr>
              <w:t xml:space="preserve">Has the Curriculum facilitated you in developing analytical and problem-solving skills </w:t>
            </w:r>
          </w:p>
        </w:tc>
      </w:tr>
      <w:tr w:rsidR="007B7487" w:rsidRPr="00D52DF9" w:rsidTr="00D52DF9">
        <w:tc>
          <w:tcPr>
            <w:tcW w:w="0" w:type="auto"/>
          </w:tcPr>
          <w:p w:rsidR="007B7487" w:rsidRPr="00D52DF9" w:rsidRDefault="007B7487" w:rsidP="00D52DF9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Q4</w:t>
            </w:r>
          </w:p>
        </w:tc>
        <w:tc>
          <w:tcPr>
            <w:tcW w:w="0" w:type="auto"/>
          </w:tcPr>
          <w:p w:rsidR="007B7487" w:rsidRPr="00D52DF9" w:rsidRDefault="007B7487" w:rsidP="00AE19F3">
            <w:pPr>
              <w:spacing w:after="0" w:line="312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sz w:val="24"/>
                <w:szCs w:val="24"/>
              </w:rPr>
              <w:t xml:space="preserve">Rate the curriculum in making you proficient in understanding the learning outcomes and </w:t>
            </w:r>
            <w:proofErr w:type="gramStart"/>
            <w:r w:rsidRPr="00D52DF9">
              <w:rPr>
                <w:rFonts w:ascii="Arial" w:eastAsiaTheme="minorHAnsi" w:hAnsi="Arial" w:cs="Arial"/>
                <w:sz w:val="24"/>
                <w:szCs w:val="24"/>
              </w:rPr>
              <w:t>complying</w:t>
            </w:r>
            <w:proofErr w:type="gramEnd"/>
            <w:r w:rsidRPr="00D52DF9">
              <w:rPr>
                <w:rFonts w:ascii="Arial" w:eastAsiaTheme="minorHAnsi" w:hAnsi="Arial" w:cs="Arial"/>
                <w:sz w:val="24"/>
                <w:szCs w:val="24"/>
              </w:rPr>
              <w:t xml:space="preserve"> it.</w:t>
            </w:r>
          </w:p>
        </w:tc>
      </w:tr>
      <w:tr w:rsidR="007B7487" w:rsidRPr="00D52DF9" w:rsidTr="00D52DF9">
        <w:tc>
          <w:tcPr>
            <w:tcW w:w="0" w:type="auto"/>
          </w:tcPr>
          <w:p w:rsidR="007B7487" w:rsidRPr="00D52DF9" w:rsidRDefault="007B7487" w:rsidP="00D52DF9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Q5</w:t>
            </w:r>
          </w:p>
        </w:tc>
        <w:tc>
          <w:tcPr>
            <w:tcW w:w="0" w:type="auto"/>
          </w:tcPr>
          <w:p w:rsidR="007B7487" w:rsidRPr="00D52DF9" w:rsidRDefault="007B7487" w:rsidP="00AE19F3">
            <w:pPr>
              <w:spacing w:after="0" w:line="312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Cs/>
                <w:color w:val="000000" w:themeColor="text1"/>
                <w:sz w:val="24"/>
                <w:szCs w:val="24"/>
              </w:rPr>
              <w:t>Rate the scope of the syllabus in enhancing entrepreneurship skills/ lifelong learning/ human values and ethics.</w:t>
            </w:r>
          </w:p>
        </w:tc>
      </w:tr>
      <w:tr w:rsidR="007B7487" w:rsidRPr="00D52DF9" w:rsidTr="00D52DF9">
        <w:tc>
          <w:tcPr>
            <w:tcW w:w="0" w:type="auto"/>
          </w:tcPr>
          <w:p w:rsidR="007B7487" w:rsidRPr="00D52DF9" w:rsidRDefault="007B7487" w:rsidP="00D52DF9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Q6</w:t>
            </w:r>
          </w:p>
        </w:tc>
        <w:tc>
          <w:tcPr>
            <w:tcW w:w="0" w:type="auto"/>
          </w:tcPr>
          <w:p w:rsidR="007B7487" w:rsidRPr="00D52DF9" w:rsidRDefault="007B7487" w:rsidP="00AE19F3">
            <w:pPr>
              <w:spacing w:after="0" w:line="312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Cs/>
                <w:color w:val="000000" w:themeColor="text1"/>
                <w:sz w:val="24"/>
                <w:szCs w:val="24"/>
              </w:rPr>
              <w:t>The innovative pedagogical approach practiced by the faculty enhances the participative learning and experiential learning for you.</w:t>
            </w:r>
          </w:p>
        </w:tc>
      </w:tr>
      <w:tr w:rsidR="007B7487" w:rsidRPr="00D52DF9" w:rsidTr="00D52DF9">
        <w:tc>
          <w:tcPr>
            <w:tcW w:w="0" w:type="auto"/>
          </w:tcPr>
          <w:p w:rsidR="007B7487" w:rsidRPr="00D52DF9" w:rsidRDefault="007B7487" w:rsidP="00D52DF9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Q7</w:t>
            </w:r>
          </w:p>
        </w:tc>
        <w:tc>
          <w:tcPr>
            <w:tcW w:w="0" w:type="auto"/>
          </w:tcPr>
          <w:p w:rsidR="007B7487" w:rsidRPr="00D52DF9" w:rsidRDefault="007B7487" w:rsidP="00AE19F3">
            <w:pPr>
              <w:spacing w:after="0" w:line="312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sz w:val="24"/>
                <w:szCs w:val="24"/>
              </w:rPr>
              <w:t>Do you think the institution follows a fair assessment and evaluation process of student grading?</w:t>
            </w:r>
          </w:p>
        </w:tc>
      </w:tr>
      <w:tr w:rsidR="007B7487" w:rsidRPr="00D52DF9" w:rsidTr="00D52DF9">
        <w:tc>
          <w:tcPr>
            <w:tcW w:w="0" w:type="auto"/>
          </w:tcPr>
          <w:p w:rsidR="007B7487" w:rsidRPr="00D52DF9" w:rsidRDefault="007B7487" w:rsidP="00D52DF9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Q8</w:t>
            </w:r>
          </w:p>
        </w:tc>
        <w:tc>
          <w:tcPr>
            <w:tcW w:w="0" w:type="auto"/>
          </w:tcPr>
          <w:p w:rsidR="007B7487" w:rsidRPr="00D52DF9" w:rsidRDefault="007B7487" w:rsidP="00AE19F3">
            <w:pPr>
              <w:spacing w:after="0" w:line="312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sz w:val="24"/>
                <w:szCs w:val="24"/>
              </w:rPr>
              <w:t>Are you given opportunities to demonstrate your innovative skills, leadership skills, communication skills during your study?</w:t>
            </w:r>
          </w:p>
        </w:tc>
      </w:tr>
      <w:tr w:rsidR="007B7487" w:rsidRPr="00D52DF9" w:rsidTr="00D52DF9">
        <w:tc>
          <w:tcPr>
            <w:tcW w:w="0" w:type="auto"/>
          </w:tcPr>
          <w:p w:rsidR="007B7487" w:rsidRPr="00D52DF9" w:rsidRDefault="007B7487" w:rsidP="00D52DF9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Q9</w:t>
            </w:r>
          </w:p>
        </w:tc>
        <w:tc>
          <w:tcPr>
            <w:tcW w:w="0" w:type="auto"/>
          </w:tcPr>
          <w:p w:rsidR="007B7487" w:rsidRPr="00D52DF9" w:rsidRDefault="007B7487" w:rsidP="00AE19F3">
            <w:pPr>
              <w:spacing w:after="0" w:line="312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D52DF9">
              <w:rPr>
                <w:rFonts w:ascii="Arial" w:eastAsiaTheme="minorHAnsi" w:hAnsi="Arial" w:cs="Arial"/>
                <w:sz w:val="24"/>
                <w:szCs w:val="24"/>
              </w:rPr>
              <w:t xml:space="preserve">Are you provided options to select elective courses/ CBCS/ Values Added Courses/ Certification courses </w:t>
            </w:r>
            <w:proofErr w:type="spellStart"/>
            <w:r w:rsidRPr="00D52DF9">
              <w:rPr>
                <w:rFonts w:ascii="Arial" w:eastAsiaTheme="minorHAnsi" w:hAnsi="Arial" w:cs="Arial"/>
                <w:sz w:val="24"/>
                <w:szCs w:val="24"/>
              </w:rPr>
              <w:t>etc</w:t>
            </w:r>
            <w:proofErr w:type="spellEnd"/>
            <w:r w:rsidRPr="00D52DF9">
              <w:rPr>
                <w:rFonts w:ascii="Arial" w:eastAsiaTheme="minorHAnsi" w:hAnsi="Arial" w:cs="Arial"/>
                <w:sz w:val="24"/>
                <w:szCs w:val="24"/>
              </w:rPr>
              <w:t xml:space="preserve"> of your interest/requirement?</w:t>
            </w:r>
          </w:p>
        </w:tc>
      </w:tr>
      <w:tr w:rsidR="007B7487" w:rsidRPr="00D52DF9" w:rsidTr="00D52DF9">
        <w:tc>
          <w:tcPr>
            <w:tcW w:w="0" w:type="auto"/>
          </w:tcPr>
          <w:p w:rsidR="007B7487" w:rsidRPr="00D52DF9" w:rsidRDefault="007B7487" w:rsidP="00D52DF9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Q10</w:t>
            </w:r>
          </w:p>
        </w:tc>
        <w:tc>
          <w:tcPr>
            <w:tcW w:w="0" w:type="auto"/>
          </w:tcPr>
          <w:p w:rsidR="007B7487" w:rsidRPr="00D52DF9" w:rsidRDefault="007B7487" w:rsidP="00AE19F3">
            <w:pPr>
              <w:spacing w:after="0" w:line="312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D52DF9">
              <w:rPr>
                <w:rFonts w:ascii="Arial" w:eastAsiaTheme="minorHAnsi" w:hAnsi="Arial" w:cs="Arial"/>
                <w:sz w:val="24"/>
                <w:szCs w:val="24"/>
              </w:rPr>
              <w:t>Rate the opportunities the curriculum provides to excel in co-curricular and extracurricular activities.</w:t>
            </w:r>
          </w:p>
        </w:tc>
      </w:tr>
    </w:tbl>
    <w:p w:rsidR="0007413B" w:rsidRDefault="0007413B" w:rsidP="008C1372">
      <w:pPr>
        <w:spacing w:line="36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AE19F3" w:rsidRPr="00AE19F3" w:rsidRDefault="00AE19F3" w:rsidP="00AE19F3">
      <w:pPr>
        <w:pStyle w:val="ListParagraph"/>
        <w:numPr>
          <w:ilvl w:val="1"/>
          <w:numId w:val="2"/>
        </w:numPr>
        <w:spacing w:line="360" w:lineRule="auto"/>
        <w:ind w:left="567" w:hanging="567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</w:pPr>
      <w:r w:rsidRPr="00AE19F3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  <w:lastRenderedPageBreak/>
        <w:t>Analysis Report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3"/>
        <w:gridCol w:w="2841"/>
        <w:gridCol w:w="1265"/>
        <w:gridCol w:w="960"/>
        <w:gridCol w:w="1043"/>
        <w:gridCol w:w="1230"/>
        <w:gridCol w:w="1230"/>
      </w:tblGrid>
      <w:tr w:rsidR="00571692" w:rsidTr="00571692">
        <w:tc>
          <w:tcPr>
            <w:tcW w:w="673" w:type="dxa"/>
            <w:vMerge w:val="restart"/>
          </w:tcPr>
          <w:p w:rsidR="00571692" w:rsidRDefault="00571692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841" w:type="dxa"/>
            <w:vMerge w:val="restart"/>
          </w:tcPr>
          <w:p w:rsidR="00571692" w:rsidRDefault="00571692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728" w:type="dxa"/>
            <w:gridSpan w:val="5"/>
          </w:tcPr>
          <w:p w:rsidR="00571692" w:rsidRPr="0007413B" w:rsidRDefault="00571692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571692" w:rsidTr="00571692">
        <w:trPr>
          <w:trHeight w:val="685"/>
        </w:trPr>
        <w:tc>
          <w:tcPr>
            <w:tcW w:w="673" w:type="dxa"/>
            <w:vMerge/>
          </w:tcPr>
          <w:p w:rsidR="00571692" w:rsidRPr="0007413B" w:rsidRDefault="00571692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841" w:type="dxa"/>
            <w:vMerge/>
          </w:tcPr>
          <w:p w:rsidR="00571692" w:rsidRPr="0007413B" w:rsidRDefault="00571692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65" w:type="dxa"/>
          </w:tcPr>
          <w:p w:rsidR="00571692" w:rsidRPr="0007413B" w:rsidRDefault="00571692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60" w:type="dxa"/>
          </w:tcPr>
          <w:p w:rsidR="00571692" w:rsidRPr="0007413B" w:rsidRDefault="00571692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571692" w:rsidRPr="0007413B" w:rsidRDefault="00571692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571692" w:rsidRPr="0007413B" w:rsidRDefault="00571692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571692" w:rsidRPr="0007413B" w:rsidRDefault="00571692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07413B" w:rsidTr="00571692">
        <w:tc>
          <w:tcPr>
            <w:tcW w:w="673" w:type="dxa"/>
          </w:tcPr>
          <w:p w:rsidR="0007413B" w:rsidRPr="0007413B" w:rsidRDefault="0007413B" w:rsidP="00AE19F3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2841" w:type="dxa"/>
          </w:tcPr>
          <w:p w:rsidR="0007413B" w:rsidRPr="0007413B" w:rsidRDefault="006068CF" w:rsidP="00AE19F3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 xml:space="preserve">Domain </w:t>
            </w:r>
            <w:r w:rsidR="0007413B" w:rsidRPr="0007413B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knowledge Coverage in Syllabus</w:t>
            </w:r>
          </w:p>
        </w:tc>
        <w:tc>
          <w:tcPr>
            <w:tcW w:w="1265" w:type="dxa"/>
            <w:vAlign w:val="center"/>
          </w:tcPr>
          <w:p w:rsidR="0007413B" w:rsidRPr="0007413B" w:rsidRDefault="0007413B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92.5</w:t>
            </w:r>
          </w:p>
        </w:tc>
        <w:tc>
          <w:tcPr>
            <w:tcW w:w="960" w:type="dxa"/>
            <w:vAlign w:val="center"/>
          </w:tcPr>
          <w:p w:rsidR="0007413B" w:rsidRPr="0007413B" w:rsidRDefault="0007413B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5.6</w:t>
            </w:r>
          </w:p>
        </w:tc>
        <w:tc>
          <w:tcPr>
            <w:tcW w:w="1043" w:type="dxa"/>
            <w:vAlign w:val="center"/>
          </w:tcPr>
          <w:p w:rsidR="0007413B" w:rsidRPr="0007413B" w:rsidRDefault="0007413B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230" w:type="dxa"/>
            <w:vAlign w:val="center"/>
          </w:tcPr>
          <w:p w:rsidR="0007413B" w:rsidRPr="0007413B" w:rsidRDefault="0007413B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0.9</w:t>
            </w:r>
          </w:p>
        </w:tc>
        <w:tc>
          <w:tcPr>
            <w:tcW w:w="1230" w:type="dxa"/>
            <w:vAlign w:val="center"/>
          </w:tcPr>
          <w:p w:rsidR="0007413B" w:rsidRPr="0007413B" w:rsidRDefault="0007413B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0</w:t>
            </w:r>
          </w:p>
        </w:tc>
      </w:tr>
    </w:tbl>
    <w:p w:rsidR="002E1DFD" w:rsidRDefault="002E1DFD" w:rsidP="008C1372">
      <w:pPr>
        <w:spacing w:line="36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9148D9" w:rsidRDefault="007B4E22" w:rsidP="009148D9">
      <w:pPr>
        <w:spacing w:line="360" w:lineRule="auto"/>
        <w:jc w:val="center"/>
        <w:rPr>
          <w:noProof/>
          <w:lang w:eastAsia="en-IN"/>
        </w:rPr>
      </w:pPr>
      <w:r>
        <w:rPr>
          <w:noProof/>
          <w:lang w:eastAsia="en-IN"/>
        </w:rPr>
        <w:drawing>
          <wp:inline distT="0" distB="0" distL="0" distR="0" wp14:anchorId="5F8EA73B" wp14:editId="1C51292F">
            <wp:extent cx="4219575" cy="2381250"/>
            <wp:effectExtent l="19050" t="19050" r="28575" b="1905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23812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3"/>
        <w:gridCol w:w="2841"/>
        <w:gridCol w:w="1265"/>
        <w:gridCol w:w="960"/>
        <w:gridCol w:w="1043"/>
        <w:gridCol w:w="1230"/>
        <w:gridCol w:w="1230"/>
      </w:tblGrid>
      <w:tr w:rsidR="00B41A37" w:rsidTr="007B4E22">
        <w:tc>
          <w:tcPr>
            <w:tcW w:w="673" w:type="dxa"/>
            <w:vMerge w:val="restart"/>
          </w:tcPr>
          <w:p w:rsidR="00B41A37" w:rsidRDefault="00B41A37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841" w:type="dxa"/>
            <w:vMerge w:val="restart"/>
          </w:tcPr>
          <w:p w:rsidR="00B41A37" w:rsidRDefault="00B41A37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728" w:type="dxa"/>
            <w:gridSpan w:val="5"/>
          </w:tcPr>
          <w:p w:rsidR="00B41A37" w:rsidRPr="0007413B" w:rsidRDefault="00B41A37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B41A37" w:rsidTr="007B4E22">
        <w:trPr>
          <w:trHeight w:val="685"/>
        </w:trPr>
        <w:tc>
          <w:tcPr>
            <w:tcW w:w="673" w:type="dxa"/>
            <w:vMerge/>
          </w:tcPr>
          <w:p w:rsidR="00B41A37" w:rsidRPr="0007413B" w:rsidRDefault="00B41A37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841" w:type="dxa"/>
            <w:vMerge/>
          </w:tcPr>
          <w:p w:rsidR="00B41A37" w:rsidRPr="0007413B" w:rsidRDefault="00B41A37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65" w:type="dxa"/>
          </w:tcPr>
          <w:p w:rsidR="00B41A37" w:rsidRPr="0007413B" w:rsidRDefault="00B41A37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60" w:type="dxa"/>
          </w:tcPr>
          <w:p w:rsidR="00B41A37" w:rsidRPr="0007413B" w:rsidRDefault="00B41A37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B41A37" w:rsidRPr="0007413B" w:rsidRDefault="00B41A37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B41A37" w:rsidRPr="0007413B" w:rsidRDefault="00B41A37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B41A37" w:rsidRPr="0007413B" w:rsidRDefault="00B41A37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B41A37" w:rsidTr="007B4E22">
        <w:tc>
          <w:tcPr>
            <w:tcW w:w="673" w:type="dxa"/>
          </w:tcPr>
          <w:p w:rsidR="00B41A37" w:rsidRPr="0007413B" w:rsidRDefault="00B41A37" w:rsidP="00AE19F3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2</w:t>
            </w:r>
          </w:p>
        </w:tc>
        <w:tc>
          <w:tcPr>
            <w:tcW w:w="2841" w:type="dxa"/>
          </w:tcPr>
          <w:p w:rsidR="00B41A37" w:rsidRPr="0007413B" w:rsidRDefault="00B41A37" w:rsidP="00AE19F3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Mix of Theory and Practical Courses</w:t>
            </w:r>
          </w:p>
        </w:tc>
        <w:tc>
          <w:tcPr>
            <w:tcW w:w="1265" w:type="dxa"/>
            <w:vAlign w:val="center"/>
          </w:tcPr>
          <w:p w:rsidR="00B41A37" w:rsidRPr="0007413B" w:rsidRDefault="00B41A37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96.8</w:t>
            </w:r>
          </w:p>
        </w:tc>
        <w:tc>
          <w:tcPr>
            <w:tcW w:w="960" w:type="dxa"/>
            <w:vAlign w:val="center"/>
          </w:tcPr>
          <w:p w:rsidR="00B41A37" w:rsidRPr="0007413B" w:rsidRDefault="00B41A37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1043" w:type="dxa"/>
            <w:vAlign w:val="center"/>
          </w:tcPr>
          <w:p w:rsidR="00B41A37" w:rsidRPr="0007413B" w:rsidRDefault="00B41A37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2</w:t>
            </w:r>
          </w:p>
        </w:tc>
        <w:tc>
          <w:tcPr>
            <w:tcW w:w="1230" w:type="dxa"/>
            <w:vAlign w:val="center"/>
          </w:tcPr>
          <w:p w:rsidR="00B41A37" w:rsidRPr="0007413B" w:rsidRDefault="00B41A37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0.1</w:t>
            </w:r>
          </w:p>
        </w:tc>
        <w:tc>
          <w:tcPr>
            <w:tcW w:w="1230" w:type="dxa"/>
            <w:vAlign w:val="center"/>
          </w:tcPr>
          <w:p w:rsidR="00B41A37" w:rsidRPr="0007413B" w:rsidRDefault="00B41A37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0.1</w:t>
            </w:r>
          </w:p>
        </w:tc>
      </w:tr>
    </w:tbl>
    <w:p w:rsidR="00B41A37" w:rsidRDefault="00B41A37" w:rsidP="009148D9">
      <w:pPr>
        <w:spacing w:line="36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B41A37" w:rsidRDefault="007B4E22" w:rsidP="009148D9">
      <w:pPr>
        <w:spacing w:line="36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  <w:r>
        <w:rPr>
          <w:noProof/>
          <w:lang w:eastAsia="en-IN"/>
        </w:rPr>
        <w:drawing>
          <wp:inline distT="0" distB="0" distL="0" distR="0" wp14:anchorId="3D3E2BE4" wp14:editId="0661A8CC">
            <wp:extent cx="4638675" cy="2371725"/>
            <wp:effectExtent l="19050" t="19050" r="28575" b="285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23717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  <w:br w:type="textWrapping" w:clear="all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3"/>
        <w:gridCol w:w="2841"/>
        <w:gridCol w:w="1265"/>
        <w:gridCol w:w="960"/>
        <w:gridCol w:w="1043"/>
        <w:gridCol w:w="1230"/>
        <w:gridCol w:w="1230"/>
      </w:tblGrid>
      <w:tr w:rsidR="00B41A37" w:rsidTr="007B4E22">
        <w:tc>
          <w:tcPr>
            <w:tcW w:w="673" w:type="dxa"/>
            <w:vMerge w:val="restart"/>
          </w:tcPr>
          <w:p w:rsidR="00B41A37" w:rsidRDefault="00B41A37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lastRenderedPageBreak/>
              <w:t>Sno</w:t>
            </w:r>
            <w:proofErr w:type="spellEnd"/>
          </w:p>
        </w:tc>
        <w:tc>
          <w:tcPr>
            <w:tcW w:w="2841" w:type="dxa"/>
            <w:vMerge w:val="restart"/>
          </w:tcPr>
          <w:p w:rsidR="00B41A37" w:rsidRDefault="00B41A37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728" w:type="dxa"/>
            <w:gridSpan w:val="5"/>
          </w:tcPr>
          <w:p w:rsidR="00B41A37" w:rsidRPr="0007413B" w:rsidRDefault="00B41A37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B41A37" w:rsidTr="007B4E22">
        <w:trPr>
          <w:trHeight w:val="685"/>
        </w:trPr>
        <w:tc>
          <w:tcPr>
            <w:tcW w:w="673" w:type="dxa"/>
            <w:vMerge/>
          </w:tcPr>
          <w:p w:rsidR="00B41A37" w:rsidRPr="0007413B" w:rsidRDefault="00B41A37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841" w:type="dxa"/>
            <w:vMerge/>
          </w:tcPr>
          <w:p w:rsidR="00B41A37" w:rsidRPr="0007413B" w:rsidRDefault="00B41A37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65" w:type="dxa"/>
          </w:tcPr>
          <w:p w:rsidR="00B41A37" w:rsidRPr="0007413B" w:rsidRDefault="00B41A37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60" w:type="dxa"/>
          </w:tcPr>
          <w:p w:rsidR="00B41A37" w:rsidRPr="0007413B" w:rsidRDefault="00B41A37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B41A37" w:rsidRPr="0007413B" w:rsidRDefault="00B41A37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B41A37" w:rsidRPr="0007413B" w:rsidRDefault="00B41A37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B41A37" w:rsidRPr="0007413B" w:rsidRDefault="00B41A37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B41A37" w:rsidTr="007B4E22">
        <w:tc>
          <w:tcPr>
            <w:tcW w:w="673" w:type="dxa"/>
          </w:tcPr>
          <w:p w:rsidR="00B41A37" w:rsidRPr="0007413B" w:rsidRDefault="00B41A37" w:rsidP="00AE19F3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3</w:t>
            </w:r>
          </w:p>
        </w:tc>
        <w:tc>
          <w:tcPr>
            <w:tcW w:w="2841" w:type="dxa"/>
          </w:tcPr>
          <w:p w:rsidR="00B41A37" w:rsidRPr="0007413B" w:rsidRDefault="00622FAE" w:rsidP="00AE19F3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Coverage of Problem Solving and Analytical Skills</w:t>
            </w:r>
          </w:p>
        </w:tc>
        <w:tc>
          <w:tcPr>
            <w:tcW w:w="1265" w:type="dxa"/>
            <w:vAlign w:val="center"/>
          </w:tcPr>
          <w:p w:rsidR="00B41A37" w:rsidRPr="0007413B" w:rsidRDefault="00B41A37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94.63</w:t>
            </w:r>
          </w:p>
        </w:tc>
        <w:tc>
          <w:tcPr>
            <w:tcW w:w="960" w:type="dxa"/>
            <w:vAlign w:val="center"/>
          </w:tcPr>
          <w:p w:rsidR="00B41A37" w:rsidRPr="0007413B" w:rsidRDefault="00B41A37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2.1</w:t>
            </w:r>
          </w:p>
        </w:tc>
        <w:tc>
          <w:tcPr>
            <w:tcW w:w="1043" w:type="dxa"/>
            <w:vAlign w:val="center"/>
          </w:tcPr>
          <w:p w:rsidR="00B41A37" w:rsidRPr="0007413B" w:rsidRDefault="00B41A37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2.5</w:t>
            </w:r>
          </w:p>
        </w:tc>
        <w:tc>
          <w:tcPr>
            <w:tcW w:w="1230" w:type="dxa"/>
            <w:vAlign w:val="center"/>
          </w:tcPr>
          <w:p w:rsidR="00B41A37" w:rsidRPr="0007413B" w:rsidRDefault="00B41A37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0.57</w:t>
            </w:r>
          </w:p>
        </w:tc>
        <w:tc>
          <w:tcPr>
            <w:tcW w:w="1230" w:type="dxa"/>
            <w:vAlign w:val="center"/>
          </w:tcPr>
          <w:p w:rsidR="00B41A37" w:rsidRPr="0007413B" w:rsidRDefault="00B41A37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0.2</w:t>
            </w:r>
          </w:p>
        </w:tc>
      </w:tr>
    </w:tbl>
    <w:p w:rsidR="00B41A37" w:rsidRDefault="00B41A37" w:rsidP="009148D9">
      <w:pPr>
        <w:spacing w:line="36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7B4E22" w:rsidRDefault="007B4E22" w:rsidP="009148D9">
      <w:pPr>
        <w:spacing w:line="36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  <w:r>
        <w:rPr>
          <w:noProof/>
          <w:lang w:eastAsia="en-IN"/>
        </w:rPr>
        <w:drawing>
          <wp:inline distT="0" distB="0" distL="0" distR="0" wp14:anchorId="3D0C10EF" wp14:editId="7ACEA3A2">
            <wp:extent cx="4695825" cy="2533650"/>
            <wp:effectExtent l="19050" t="19050" r="28575" b="1905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695825" cy="25336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3"/>
        <w:gridCol w:w="2841"/>
        <w:gridCol w:w="1265"/>
        <w:gridCol w:w="960"/>
        <w:gridCol w:w="1043"/>
        <w:gridCol w:w="1230"/>
        <w:gridCol w:w="1230"/>
      </w:tblGrid>
      <w:tr w:rsidR="006068CF" w:rsidTr="007B4E22">
        <w:tc>
          <w:tcPr>
            <w:tcW w:w="673" w:type="dxa"/>
            <w:vMerge w:val="restart"/>
          </w:tcPr>
          <w:p w:rsidR="006068CF" w:rsidRDefault="006068CF" w:rsidP="007B4E22">
            <w:pPr>
              <w:spacing w:line="36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841" w:type="dxa"/>
            <w:vMerge w:val="restart"/>
          </w:tcPr>
          <w:p w:rsidR="006068CF" w:rsidRDefault="006068CF" w:rsidP="007B4E22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728" w:type="dxa"/>
            <w:gridSpan w:val="5"/>
          </w:tcPr>
          <w:p w:rsidR="006068CF" w:rsidRPr="0007413B" w:rsidRDefault="006068CF" w:rsidP="007B4E22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6068CF" w:rsidTr="007B4E22">
        <w:trPr>
          <w:trHeight w:val="685"/>
        </w:trPr>
        <w:tc>
          <w:tcPr>
            <w:tcW w:w="673" w:type="dxa"/>
            <w:vMerge/>
          </w:tcPr>
          <w:p w:rsidR="006068CF" w:rsidRPr="0007413B" w:rsidRDefault="006068CF" w:rsidP="007B4E22">
            <w:pPr>
              <w:spacing w:line="36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841" w:type="dxa"/>
            <w:vMerge/>
          </w:tcPr>
          <w:p w:rsidR="006068CF" w:rsidRPr="0007413B" w:rsidRDefault="006068CF" w:rsidP="007B4E22">
            <w:pPr>
              <w:spacing w:after="0" w:line="36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65" w:type="dxa"/>
          </w:tcPr>
          <w:p w:rsidR="006068CF" w:rsidRPr="0007413B" w:rsidRDefault="006068CF" w:rsidP="007B4E22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60" w:type="dxa"/>
          </w:tcPr>
          <w:p w:rsidR="006068CF" w:rsidRPr="0007413B" w:rsidRDefault="006068CF" w:rsidP="007B4E22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6068CF" w:rsidRPr="0007413B" w:rsidRDefault="006068CF" w:rsidP="007B4E22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6068CF" w:rsidRPr="0007413B" w:rsidRDefault="006068CF" w:rsidP="007B4E22">
            <w:pPr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6068CF" w:rsidRPr="0007413B" w:rsidRDefault="006068CF" w:rsidP="007B4E22">
            <w:pPr>
              <w:spacing w:after="0" w:line="36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6068CF" w:rsidTr="007B4E22">
        <w:tc>
          <w:tcPr>
            <w:tcW w:w="673" w:type="dxa"/>
          </w:tcPr>
          <w:p w:rsidR="006068CF" w:rsidRPr="0007413B" w:rsidRDefault="006068CF" w:rsidP="007B4E22">
            <w:pPr>
              <w:spacing w:line="36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4</w:t>
            </w:r>
          </w:p>
        </w:tc>
        <w:tc>
          <w:tcPr>
            <w:tcW w:w="2841" w:type="dxa"/>
          </w:tcPr>
          <w:p w:rsidR="006068CF" w:rsidRPr="0007413B" w:rsidRDefault="006068CF" w:rsidP="007B4E22">
            <w:pPr>
              <w:spacing w:after="0" w:line="36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Attainment of Learning Outcomes</w:t>
            </w:r>
          </w:p>
        </w:tc>
        <w:tc>
          <w:tcPr>
            <w:tcW w:w="1265" w:type="dxa"/>
            <w:vAlign w:val="center"/>
          </w:tcPr>
          <w:p w:rsidR="006068CF" w:rsidRPr="0007413B" w:rsidRDefault="006068CF" w:rsidP="007B4E22">
            <w:pPr>
              <w:spacing w:line="36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98.1</w:t>
            </w:r>
          </w:p>
        </w:tc>
        <w:tc>
          <w:tcPr>
            <w:tcW w:w="960" w:type="dxa"/>
            <w:vAlign w:val="center"/>
          </w:tcPr>
          <w:p w:rsidR="006068CF" w:rsidRPr="0007413B" w:rsidRDefault="006068CF" w:rsidP="007B4E22">
            <w:pPr>
              <w:spacing w:line="36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0.9</w:t>
            </w:r>
          </w:p>
        </w:tc>
        <w:tc>
          <w:tcPr>
            <w:tcW w:w="1043" w:type="dxa"/>
            <w:vAlign w:val="center"/>
          </w:tcPr>
          <w:p w:rsidR="006068CF" w:rsidRPr="0007413B" w:rsidRDefault="006068CF" w:rsidP="007B4E22">
            <w:pPr>
              <w:spacing w:line="36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0.4</w:t>
            </w:r>
          </w:p>
        </w:tc>
        <w:tc>
          <w:tcPr>
            <w:tcW w:w="1230" w:type="dxa"/>
            <w:vAlign w:val="center"/>
          </w:tcPr>
          <w:p w:rsidR="006068CF" w:rsidRPr="0007413B" w:rsidRDefault="006068CF" w:rsidP="007B4E22">
            <w:pPr>
              <w:spacing w:line="36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0.6</w:t>
            </w:r>
          </w:p>
        </w:tc>
        <w:tc>
          <w:tcPr>
            <w:tcW w:w="1230" w:type="dxa"/>
            <w:vAlign w:val="center"/>
          </w:tcPr>
          <w:p w:rsidR="006068CF" w:rsidRPr="0007413B" w:rsidRDefault="006068CF" w:rsidP="007B4E22">
            <w:pPr>
              <w:spacing w:line="36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0</w:t>
            </w:r>
          </w:p>
        </w:tc>
      </w:tr>
    </w:tbl>
    <w:p w:rsidR="006068CF" w:rsidRDefault="006068CF" w:rsidP="009148D9">
      <w:pPr>
        <w:spacing w:line="36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7B4E22" w:rsidRDefault="007B4E22" w:rsidP="009148D9">
      <w:pPr>
        <w:spacing w:line="36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  <w:r>
        <w:rPr>
          <w:noProof/>
          <w:lang w:eastAsia="en-IN"/>
        </w:rPr>
        <w:drawing>
          <wp:inline distT="0" distB="0" distL="0" distR="0" wp14:anchorId="18E5F532" wp14:editId="48FC327D">
            <wp:extent cx="4362450" cy="2247900"/>
            <wp:effectExtent l="19050" t="19050" r="19050" b="1905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62450" cy="22479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3"/>
        <w:gridCol w:w="2841"/>
        <w:gridCol w:w="1265"/>
        <w:gridCol w:w="960"/>
        <w:gridCol w:w="1043"/>
        <w:gridCol w:w="1230"/>
        <w:gridCol w:w="1230"/>
      </w:tblGrid>
      <w:tr w:rsidR="006068CF" w:rsidTr="007B4E22">
        <w:tc>
          <w:tcPr>
            <w:tcW w:w="673" w:type="dxa"/>
            <w:vMerge w:val="restart"/>
          </w:tcPr>
          <w:p w:rsidR="006068CF" w:rsidRDefault="006068CF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lastRenderedPageBreak/>
              <w:t>Sno</w:t>
            </w:r>
            <w:proofErr w:type="spellEnd"/>
          </w:p>
        </w:tc>
        <w:tc>
          <w:tcPr>
            <w:tcW w:w="2841" w:type="dxa"/>
            <w:vMerge w:val="restart"/>
          </w:tcPr>
          <w:p w:rsidR="006068CF" w:rsidRDefault="006068CF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728" w:type="dxa"/>
            <w:gridSpan w:val="5"/>
          </w:tcPr>
          <w:p w:rsidR="006068CF" w:rsidRPr="0007413B" w:rsidRDefault="006068CF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6068CF" w:rsidTr="007B4E22">
        <w:trPr>
          <w:trHeight w:val="685"/>
        </w:trPr>
        <w:tc>
          <w:tcPr>
            <w:tcW w:w="673" w:type="dxa"/>
            <w:vMerge/>
          </w:tcPr>
          <w:p w:rsidR="006068CF" w:rsidRPr="0007413B" w:rsidRDefault="006068CF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841" w:type="dxa"/>
            <w:vMerge/>
          </w:tcPr>
          <w:p w:rsidR="006068CF" w:rsidRPr="0007413B" w:rsidRDefault="006068CF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65" w:type="dxa"/>
          </w:tcPr>
          <w:p w:rsidR="006068CF" w:rsidRPr="0007413B" w:rsidRDefault="006068CF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60" w:type="dxa"/>
          </w:tcPr>
          <w:p w:rsidR="006068CF" w:rsidRPr="0007413B" w:rsidRDefault="006068CF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6068CF" w:rsidRPr="0007413B" w:rsidRDefault="006068CF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6068CF" w:rsidRPr="0007413B" w:rsidRDefault="006068CF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6068CF" w:rsidRPr="0007413B" w:rsidRDefault="006068CF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6068CF" w:rsidTr="007B4E22">
        <w:tc>
          <w:tcPr>
            <w:tcW w:w="673" w:type="dxa"/>
          </w:tcPr>
          <w:p w:rsidR="006068CF" w:rsidRPr="0007413B" w:rsidRDefault="006068CF" w:rsidP="00AE19F3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5</w:t>
            </w:r>
          </w:p>
        </w:tc>
        <w:tc>
          <w:tcPr>
            <w:tcW w:w="2841" w:type="dxa"/>
          </w:tcPr>
          <w:p w:rsidR="006068CF" w:rsidRPr="0007413B" w:rsidRDefault="006068CF" w:rsidP="00AE19F3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Coverage scope of Entrepreneurship Skills / Human Values and Ethics</w:t>
            </w:r>
          </w:p>
        </w:tc>
        <w:tc>
          <w:tcPr>
            <w:tcW w:w="1265" w:type="dxa"/>
            <w:vAlign w:val="center"/>
          </w:tcPr>
          <w:p w:rsidR="006068CF" w:rsidRPr="0007413B" w:rsidRDefault="006068CF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92.02</w:t>
            </w:r>
          </w:p>
        </w:tc>
        <w:tc>
          <w:tcPr>
            <w:tcW w:w="960" w:type="dxa"/>
            <w:vAlign w:val="center"/>
          </w:tcPr>
          <w:p w:rsidR="006068CF" w:rsidRPr="0007413B" w:rsidRDefault="006068CF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2.68</w:t>
            </w:r>
          </w:p>
        </w:tc>
        <w:tc>
          <w:tcPr>
            <w:tcW w:w="1043" w:type="dxa"/>
            <w:vAlign w:val="center"/>
          </w:tcPr>
          <w:p w:rsidR="006068CF" w:rsidRPr="0007413B" w:rsidRDefault="006068CF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3.1</w:t>
            </w:r>
          </w:p>
        </w:tc>
        <w:tc>
          <w:tcPr>
            <w:tcW w:w="1230" w:type="dxa"/>
            <w:vAlign w:val="center"/>
          </w:tcPr>
          <w:p w:rsidR="006068CF" w:rsidRPr="0007413B" w:rsidRDefault="006068CF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2.2</w:t>
            </w:r>
          </w:p>
        </w:tc>
        <w:tc>
          <w:tcPr>
            <w:tcW w:w="1230" w:type="dxa"/>
            <w:vAlign w:val="center"/>
          </w:tcPr>
          <w:p w:rsidR="006068CF" w:rsidRPr="0007413B" w:rsidRDefault="006068CF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0</w:t>
            </w:r>
          </w:p>
        </w:tc>
      </w:tr>
    </w:tbl>
    <w:p w:rsidR="006068CF" w:rsidRDefault="006068CF" w:rsidP="00AE19F3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6068CF" w:rsidRDefault="007B4E22" w:rsidP="00AE19F3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  <w:r>
        <w:rPr>
          <w:noProof/>
          <w:lang w:eastAsia="en-IN"/>
        </w:rPr>
        <w:drawing>
          <wp:inline distT="0" distB="0" distL="0" distR="0" wp14:anchorId="212DB984" wp14:editId="7232B166">
            <wp:extent cx="4610100" cy="2209800"/>
            <wp:effectExtent l="19050" t="19050" r="19050" b="1905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22098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AE19F3" w:rsidRDefault="00AE19F3" w:rsidP="00AE19F3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3"/>
        <w:gridCol w:w="2841"/>
        <w:gridCol w:w="1265"/>
        <w:gridCol w:w="960"/>
        <w:gridCol w:w="1043"/>
        <w:gridCol w:w="1230"/>
        <w:gridCol w:w="1230"/>
      </w:tblGrid>
      <w:tr w:rsidR="00C40D70" w:rsidTr="007B4E22">
        <w:tc>
          <w:tcPr>
            <w:tcW w:w="673" w:type="dxa"/>
            <w:vMerge w:val="restart"/>
          </w:tcPr>
          <w:p w:rsidR="00C40D70" w:rsidRDefault="00C40D70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841" w:type="dxa"/>
            <w:vMerge w:val="restart"/>
          </w:tcPr>
          <w:p w:rsidR="00C40D70" w:rsidRDefault="00C40D70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728" w:type="dxa"/>
            <w:gridSpan w:val="5"/>
          </w:tcPr>
          <w:p w:rsidR="00C40D70" w:rsidRPr="0007413B" w:rsidRDefault="00C40D70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C40D70" w:rsidTr="007B4E22">
        <w:trPr>
          <w:trHeight w:val="685"/>
        </w:trPr>
        <w:tc>
          <w:tcPr>
            <w:tcW w:w="673" w:type="dxa"/>
            <w:vMerge/>
          </w:tcPr>
          <w:p w:rsidR="00C40D70" w:rsidRPr="0007413B" w:rsidRDefault="00C40D70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841" w:type="dxa"/>
            <w:vMerge/>
          </w:tcPr>
          <w:p w:rsidR="00C40D70" w:rsidRPr="0007413B" w:rsidRDefault="00C40D70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65" w:type="dxa"/>
          </w:tcPr>
          <w:p w:rsidR="00C40D70" w:rsidRPr="0007413B" w:rsidRDefault="00C40D70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60" w:type="dxa"/>
          </w:tcPr>
          <w:p w:rsidR="00C40D70" w:rsidRPr="0007413B" w:rsidRDefault="00C40D70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C40D70" w:rsidRPr="0007413B" w:rsidRDefault="00C40D70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C40D70" w:rsidRPr="0007413B" w:rsidRDefault="00C40D70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C40D70" w:rsidRPr="0007413B" w:rsidRDefault="00C40D70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C40D70" w:rsidTr="007B4E22">
        <w:tc>
          <w:tcPr>
            <w:tcW w:w="673" w:type="dxa"/>
          </w:tcPr>
          <w:p w:rsidR="00C40D70" w:rsidRPr="0007413B" w:rsidRDefault="00C40D70" w:rsidP="00AE19F3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6</w:t>
            </w:r>
          </w:p>
        </w:tc>
        <w:tc>
          <w:tcPr>
            <w:tcW w:w="2841" w:type="dxa"/>
          </w:tcPr>
          <w:p w:rsidR="00C40D70" w:rsidRPr="0007413B" w:rsidRDefault="00C40D70" w:rsidP="00AE19F3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Scope of Participative Learning and Experiential Learning</w:t>
            </w:r>
          </w:p>
        </w:tc>
        <w:tc>
          <w:tcPr>
            <w:tcW w:w="1265" w:type="dxa"/>
            <w:vAlign w:val="center"/>
          </w:tcPr>
          <w:p w:rsidR="00C40D70" w:rsidRPr="0007413B" w:rsidRDefault="00C40D70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93.9</w:t>
            </w:r>
          </w:p>
        </w:tc>
        <w:tc>
          <w:tcPr>
            <w:tcW w:w="960" w:type="dxa"/>
            <w:vAlign w:val="center"/>
          </w:tcPr>
          <w:p w:rsidR="00C40D70" w:rsidRPr="0007413B" w:rsidRDefault="00C40D70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3.9</w:t>
            </w:r>
          </w:p>
        </w:tc>
        <w:tc>
          <w:tcPr>
            <w:tcW w:w="1043" w:type="dxa"/>
            <w:vAlign w:val="center"/>
          </w:tcPr>
          <w:p w:rsidR="00C40D70" w:rsidRPr="0007413B" w:rsidRDefault="00C40D70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1.8</w:t>
            </w:r>
          </w:p>
        </w:tc>
        <w:tc>
          <w:tcPr>
            <w:tcW w:w="1230" w:type="dxa"/>
            <w:vAlign w:val="center"/>
          </w:tcPr>
          <w:p w:rsidR="00C40D70" w:rsidRPr="0007413B" w:rsidRDefault="00C40D70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0.4</w:t>
            </w:r>
          </w:p>
        </w:tc>
        <w:tc>
          <w:tcPr>
            <w:tcW w:w="1230" w:type="dxa"/>
            <w:vAlign w:val="center"/>
          </w:tcPr>
          <w:p w:rsidR="00C40D70" w:rsidRPr="0007413B" w:rsidRDefault="00C40D70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0</w:t>
            </w:r>
          </w:p>
        </w:tc>
      </w:tr>
    </w:tbl>
    <w:p w:rsidR="00C40D70" w:rsidRDefault="00C40D70" w:rsidP="00AE19F3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6068CF" w:rsidRDefault="00A72F1E" w:rsidP="00AE19F3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  <w:r>
        <w:rPr>
          <w:noProof/>
          <w:lang w:eastAsia="en-IN"/>
        </w:rPr>
        <w:drawing>
          <wp:inline distT="0" distB="0" distL="0" distR="0" wp14:anchorId="1DCC9BF4" wp14:editId="4D87A9E5">
            <wp:extent cx="4933950" cy="2533650"/>
            <wp:effectExtent l="19050" t="19050" r="19050" b="1905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933950" cy="25336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AE19F3" w:rsidRDefault="00AE19F3" w:rsidP="00AE19F3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AE19F3" w:rsidRDefault="00AE19F3" w:rsidP="00AE19F3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3"/>
        <w:gridCol w:w="2841"/>
        <w:gridCol w:w="1265"/>
        <w:gridCol w:w="960"/>
        <w:gridCol w:w="1043"/>
        <w:gridCol w:w="1230"/>
        <w:gridCol w:w="1230"/>
      </w:tblGrid>
      <w:tr w:rsidR="00A72F1E" w:rsidTr="00F520DB">
        <w:tc>
          <w:tcPr>
            <w:tcW w:w="673" w:type="dxa"/>
            <w:vMerge w:val="restart"/>
          </w:tcPr>
          <w:p w:rsidR="00A72F1E" w:rsidRDefault="00A72F1E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841" w:type="dxa"/>
            <w:vMerge w:val="restart"/>
          </w:tcPr>
          <w:p w:rsidR="00A72F1E" w:rsidRDefault="00A72F1E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728" w:type="dxa"/>
            <w:gridSpan w:val="5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A72F1E" w:rsidTr="00F520DB">
        <w:trPr>
          <w:trHeight w:val="685"/>
        </w:trPr>
        <w:tc>
          <w:tcPr>
            <w:tcW w:w="673" w:type="dxa"/>
            <w:vMerge/>
          </w:tcPr>
          <w:p w:rsidR="00A72F1E" w:rsidRPr="0007413B" w:rsidRDefault="00A72F1E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841" w:type="dxa"/>
            <w:vMerge/>
          </w:tcPr>
          <w:p w:rsidR="00A72F1E" w:rsidRPr="0007413B" w:rsidRDefault="00A72F1E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65" w:type="dxa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60" w:type="dxa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A72F1E" w:rsidTr="00F520DB">
        <w:tc>
          <w:tcPr>
            <w:tcW w:w="673" w:type="dxa"/>
          </w:tcPr>
          <w:p w:rsidR="00A72F1E" w:rsidRPr="0007413B" w:rsidRDefault="00A72F1E" w:rsidP="00AE19F3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7</w:t>
            </w:r>
          </w:p>
        </w:tc>
        <w:tc>
          <w:tcPr>
            <w:tcW w:w="2841" w:type="dxa"/>
          </w:tcPr>
          <w:p w:rsidR="00A72F1E" w:rsidRPr="0007413B" w:rsidRDefault="00B3142A" w:rsidP="00AE19F3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Assessment and Evaluation Process</w:t>
            </w:r>
          </w:p>
        </w:tc>
        <w:tc>
          <w:tcPr>
            <w:tcW w:w="1265" w:type="dxa"/>
            <w:vAlign w:val="center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97.3</w:t>
            </w:r>
          </w:p>
        </w:tc>
        <w:tc>
          <w:tcPr>
            <w:tcW w:w="960" w:type="dxa"/>
            <w:vAlign w:val="center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0.8</w:t>
            </w:r>
          </w:p>
        </w:tc>
        <w:tc>
          <w:tcPr>
            <w:tcW w:w="1043" w:type="dxa"/>
            <w:vAlign w:val="center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1.4</w:t>
            </w:r>
          </w:p>
        </w:tc>
        <w:tc>
          <w:tcPr>
            <w:tcW w:w="1230" w:type="dxa"/>
            <w:vAlign w:val="center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0.5</w:t>
            </w:r>
          </w:p>
        </w:tc>
        <w:tc>
          <w:tcPr>
            <w:tcW w:w="1230" w:type="dxa"/>
            <w:vAlign w:val="center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0</w:t>
            </w:r>
          </w:p>
        </w:tc>
      </w:tr>
    </w:tbl>
    <w:p w:rsidR="00527081" w:rsidRDefault="00527081" w:rsidP="00AE19F3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924D80" w:rsidRDefault="00924D80" w:rsidP="00AE19F3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  <w:r>
        <w:rPr>
          <w:noProof/>
          <w:lang w:eastAsia="en-IN"/>
        </w:rPr>
        <w:drawing>
          <wp:inline distT="0" distB="0" distL="0" distR="0" wp14:anchorId="688D9041" wp14:editId="19E3F431">
            <wp:extent cx="4229100" cy="2324100"/>
            <wp:effectExtent l="19050" t="19050" r="19050" b="1905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229100" cy="23241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A72F1E" w:rsidRDefault="00A72F1E" w:rsidP="00AE19F3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3"/>
        <w:gridCol w:w="2841"/>
        <w:gridCol w:w="1265"/>
        <w:gridCol w:w="960"/>
        <w:gridCol w:w="1043"/>
        <w:gridCol w:w="1230"/>
        <w:gridCol w:w="1230"/>
      </w:tblGrid>
      <w:tr w:rsidR="00A72F1E" w:rsidTr="00F520DB">
        <w:tc>
          <w:tcPr>
            <w:tcW w:w="673" w:type="dxa"/>
            <w:vMerge w:val="restart"/>
          </w:tcPr>
          <w:p w:rsidR="00A72F1E" w:rsidRDefault="00A72F1E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841" w:type="dxa"/>
            <w:vMerge w:val="restart"/>
          </w:tcPr>
          <w:p w:rsidR="00A72F1E" w:rsidRDefault="00A72F1E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728" w:type="dxa"/>
            <w:gridSpan w:val="5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A72F1E" w:rsidTr="00F520DB">
        <w:trPr>
          <w:trHeight w:val="685"/>
        </w:trPr>
        <w:tc>
          <w:tcPr>
            <w:tcW w:w="673" w:type="dxa"/>
            <w:vMerge/>
          </w:tcPr>
          <w:p w:rsidR="00A72F1E" w:rsidRPr="0007413B" w:rsidRDefault="00A72F1E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841" w:type="dxa"/>
            <w:vMerge/>
          </w:tcPr>
          <w:p w:rsidR="00A72F1E" w:rsidRPr="0007413B" w:rsidRDefault="00A72F1E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65" w:type="dxa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60" w:type="dxa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A72F1E" w:rsidTr="00F520DB">
        <w:tc>
          <w:tcPr>
            <w:tcW w:w="673" w:type="dxa"/>
          </w:tcPr>
          <w:p w:rsidR="00A72F1E" w:rsidRPr="0007413B" w:rsidRDefault="00A72F1E" w:rsidP="00AE19F3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8</w:t>
            </w:r>
          </w:p>
        </w:tc>
        <w:tc>
          <w:tcPr>
            <w:tcW w:w="2841" w:type="dxa"/>
          </w:tcPr>
          <w:p w:rsidR="00A72F1E" w:rsidRPr="0007413B" w:rsidRDefault="00A72F1E" w:rsidP="00AE19F3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 xml:space="preserve">Scope of </w:t>
            </w:r>
            <w:r w:rsidR="00B3142A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Innovation / Leadership and Communication Skills</w:t>
            </w:r>
          </w:p>
        </w:tc>
        <w:tc>
          <w:tcPr>
            <w:tcW w:w="1265" w:type="dxa"/>
            <w:vAlign w:val="center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93.5</w:t>
            </w:r>
          </w:p>
        </w:tc>
        <w:tc>
          <w:tcPr>
            <w:tcW w:w="960" w:type="dxa"/>
            <w:vAlign w:val="center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2.2</w:t>
            </w:r>
          </w:p>
        </w:tc>
        <w:tc>
          <w:tcPr>
            <w:tcW w:w="1043" w:type="dxa"/>
            <w:vAlign w:val="center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1.8</w:t>
            </w:r>
          </w:p>
        </w:tc>
        <w:tc>
          <w:tcPr>
            <w:tcW w:w="1230" w:type="dxa"/>
            <w:vAlign w:val="center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2.5</w:t>
            </w:r>
          </w:p>
        </w:tc>
        <w:tc>
          <w:tcPr>
            <w:tcW w:w="1230" w:type="dxa"/>
            <w:vAlign w:val="center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0</w:t>
            </w:r>
          </w:p>
        </w:tc>
      </w:tr>
    </w:tbl>
    <w:p w:rsidR="00A72F1E" w:rsidRDefault="00A72F1E" w:rsidP="00AE19F3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A72F1E" w:rsidRDefault="00924D80" w:rsidP="00AE19F3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  <w:r>
        <w:rPr>
          <w:noProof/>
          <w:lang w:eastAsia="en-IN"/>
        </w:rPr>
        <w:drawing>
          <wp:inline distT="0" distB="0" distL="0" distR="0" wp14:anchorId="591BC8D3" wp14:editId="19F43C5E">
            <wp:extent cx="4143375" cy="2714625"/>
            <wp:effectExtent l="19050" t="19050" r="28575" b="28575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27146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9714" w:type="dxa"/>
        <w:tblLayout w:type="fixed"/>
        <w:tblLook w:val="04A0" w:firstRow="1" w:lastRow="0" w:firstColumn="1" w:lastColumn="0" w:noHBand="0" w:noVBand="1"/>
      </w:tblPr>
      <w:tblGrid>
        <w:gridCol w:w="673"/>
        <w:gridCol w:w="2979"/>
        <w:gridCol w:w="1276"/>
        <w:gridCol w:w="992"/>
        <w:gridCol w:w="1134"/>
        <w:gridCol w:w="1430"/>
        <w:gridCol w:w="1230"/>
      </w:tblGrid>
      <w:tr w:rsidR="00A72F1E" w:rsidTr="00AE19F3">
        <w:tc>
          <w:tcPr>
            <w:tcW w:w="673" w:type="dxa"/>
            <w:vMerge w:val="restart"/>
          </w:tcPr>
          <w:p w:rsidR="00A72F1E" w:rsidRDefault="00A72F1E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lastRenderedPageBreak/>
              <w:t>Sno</w:t>
            </w:r>
            <w:proofErr w:type="spellEnd"/>
          </w:p>
        </w:tc>
        <w:tc>
          <w:tcPr>
            <w:tcW w:w="2979" w:type="dxa"/>
            <w:vMerge w:val="restart"/>
          </w:tcPr>
          <w:p w:rsidR="00A72F1E" w:rsidRDefault="00A72F1E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6062" w:type="dxa"/>
            <w:gridSpan w:val="5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AE19F3" w:rsidTr="00AE19F3">
        <w:trPr>
          <w:trHeight w:val="685"/>
        </w:trPr>
        <w:tc>
          <w:tcPr>
            <w:tcW w:w="673" w:type="dxa"/>
            <w:vMerge/>
          </w:tcPr>
          <w:p w:rsidR="00A72F1E" w:rsidRPr="0007413B" w:rsidRDefault="00A72F1E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979" w:type="dxa"/>
            <w:vMerge/>
          </w:tcPr>
          <w:p w:rsidR="00A72F1E" w:rsidRPr="0007413B" w:rsidRDefault="00A72F1E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76" w:type="dxa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92" w:type="dxa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134" w:type="dxa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430" w:type="dxa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AE19F3" w:rsidTr="00AE19F3">
        <w:tc>
          <w:tcPr>
            <w:tcW w:w="673" w:type="dxa"/>
          </w:tcPr>
          <w:p w:rsidR="00A72F1E" w:rsidRPr="0007413B" w:rsidRDefault="00A72F1E" w:rsidP="00AE19F3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9</w:t>
            </w:r>
          </w:p>
        </w:tc>
        <w:tc>
          <w:tcPr>
            <w:tcW w:w="2979" w:type="dxa"/>
          </w:tcPr>
          <w:p w:rsidR="00A72F1E" w:rsidRPr="0007413B" w:rsidRDefault="00B3142A" w:rsidP="00AE19F3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Choice of Course through CBCS/Value Added Courses/Electives</w:t>
            </w:r>
          </w:p>
        </w:tc>
        <w:tc>
          <w:tcPr>
            <w:tcW w:w="1276" w:type="dxa"/>
            <w:vAlign w:val="center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96.56</w:t>
            </w:r>
          </w:p>
        </w:tc>
        <w:tc>
          <w:tcPr>
            <w:tcW w:w="992" w:type="dxa"/>
            <w:vAlign w:val="center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1.4</w:t>
            </w:r>
          </w:p>
        </w:tc>
        <w:tc>
          <w:tcPr>
            <w:tcW w:w="1134" w:type="dxa"/>
            <w:vAlign w:val="center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1.5</w:t>
            </w:r>
          </w:p>
        </w:tc>
        <w:tc>
          <w:tcPr>
            <w:tcW w:w="1430" w:type="dxa"/>
            <w:vAlign w:val="center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0.5</w:t>
            </w:r>
          </w:p>
        </w:tc>
        <w:tc>
          <w:tcPr>
            <w:tcW w:w="1230" w:type="dxa"/>
            <w:vAlign w:val="center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0</w:t>
            </w:r>
          </w:p>
        </w:tc>
      </w:tr>
    </w:tbl>
    <w:p w:rsidR="00A72F1E" w:rsidRDefault="00A72F1E" w:rsidP="00AE19F3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AE19F3" w:rsidRDefault="00AE19F3" w:rsidP="00AE19F3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  <w:r>
        <w:rPr>
          <w:noProof/>
          <w:lang w:eastAsia="en-IN"/>
        </w:rPr>
        <w:drawing>
          <wp:inline distT="0" distB="0" distL="0" distR="0" wp14:anchorId="49BCA356" wp14:editId="64D2F521">
            <wp:extent cx="4419600" cy="2486025"/>
            <wp:effectExtent l="19050" t="19050" r="19050" b="28575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24860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A72F1E" w:rsidRDefault="00A72F1E" w:rsidP="00AE19F3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3"/>
        <w:gridCol w:w="2841"/>
        <w:gridCol w:w="1265"/>
        <w:gridCol w:w="960"/>
        <w:gridCol w:w="1043"/>
        <w:gridCol w:w="1230"/>
        <w:gridCol w:w="1230"/>
      </w:tblGrid>
      <w:tr w:rsidR="00A72F1E" w:rsidTr="00F520DB">
        <w:tc>
          <w:tcPr>
            <w:tcW w:w="673" w:type="dxa"/>
            <w:vMerge w:val="restart"/>
          </w:tcPr>
          <w:p w:rsidR="00A72F1E" w:rsidRDefault="00A72F1E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841" w:type="dxa"/>
            <w:vMerge w:val="restart"/>
          </w:tcPr>
          <w:p w:rsidR="00A72F1E" w:rsidRDefault="00A72F1E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728" w:type="dxa"/>
            <w:gridSpan w:val="5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A72F1E" w:rsidTr="00F520DB">
        <w:trPr>
          <w:trHeight w:val="685"/>
        </w:trPr>
        <w:tc>
          <w:tcPr>
            <w:tcW w:w="673" w:type="dxa"/>
            <w:vMerge/>
          </w:tcPr>
          <w:p w:rsidR="00A72F1E" w:rsidRPr="0007413B" w:rsidRDefault="00A72F1E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841" w:type="dxa"/>
            <w:vMerge/>
          </w:tcPr>
          <w:p w:rsidR="00A72F1E" w:rsidRPr="0007413B" w:rsidRDefault="00A72F1E" w:rsidP="00AE19F3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65" w:type="dxa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60" w:type="dxa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A72F1E" w:rsidTr="00F520DB">
        <w:tc>
          <w:tcPr>
            <w:tcW w:w="673" w:type="dxa"/>
          </w:tcPr>
          <w:p w:rsidR="00A72F1E" w:rsidRPr="0007413B" w:rsidRDefault="00A72F1E" w:rsidP="00AE19F3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10</w:t>
            </w:r>
          </w:p>
        </w:tc>
        <w:tc>
          <w:tcPr>
            <w:tcW w:w="2841" w:type="dxa"/>
          </w:tcPr>
          <w:p w:rsidR="00A72F1E" w:rsidRPr="0007413B" w:rsidRDefault="00B3142A" w:rsidP="00AE19F3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Opportunities for Co-curricular and Extra Curricular activities</w:t>
            </w:r>
          </w:p>
        </w:tc>
        <w:tc>
          <w:tcPr>
            <w:tcW w:w="1265" w:type="dxa"/>
            <w:vAlign w:val="center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94.4</w:t>
            </w:r>
          </w:p>
        </w:tc>
        <w:tc>
          <w:tcPr>
            <w:tcW w:w="960" w:type="dxa"/>
            <w:vAlign w:val="center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3.1</w:t>
            </w:r>
          </w:p>
        </w:tc>
        <w:tc>
          <w:tcPr>
            <w:tcW w:w="1043" w:type="dxa"/>
            <w:vAlign w:val="center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1.8</w:t>
            </w:r>
          </w:p>
        </w:tc>
        <w:tc>
          <w:tcPr>
            <w:tcW w:w="1230" w:type="dxa"/>
            <w:vAlign w:val="center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0.5</w:t>
            </w:r>
          </w:p>
        </w:tc>
        <w:tc>
          <w:tcPr>
            <w:tcW w:w="1230" w:type="dxa"/>
            <w:vAlign w:val="center"/>
          </w:tcPr>
          <w:p w:rsidR="00A72F1E" w:rsidRPr="0007413B" w:rsidRDefault="00A72F1E" w:rsidP="00AE19F3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0.2</w:t>
            </w:r>
          </w:p>
        </w:tc>
      </w:tr>
    </w:tbl>
    <w:p w:rsidR="00A72F1E" w:rsidRDefault="00A72F1E" w:rsidP="00AE19F3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AE19F3" w:rsidRDefault="00AE19F3" w:rsidP="00AE19F3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  <w:r>
        <w:rPr>
          <w:noProof/>
          <w:lang w:eastAsia="en-IN"/>
        </w:rPr>
        <w:drawing>
          <wp:inline distT="0" distB="0" distL="0" distR="0" wp14:anchorId="0C12D97E" wp14:editId="4A2E7CD5">
            <wp:extent cx="5000625" cy="2543175"/>
            <wp:effectExtent l="19050" t="19050" r="28575" b="28575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00625" cy="25431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AE19F3" w:rsidRPr="000A4DDB" w:rsidRDefault="00AE19F3" w:rsidP="00AE19F3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8C1372" w:rsidRPr="00CB6FC0" w:rsidRDefault="008C1372" w:rsidP="00CB6FC0">
      <w:pPr>
        <w:pStyle w:val="ListParagraph"/>
        <w:numPr>
          <w:ilvl w:val="1"/>
          <w:numId w:val="2"/>
        </w:numPr>
        <w:spacing w:after="0" w:line="36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</w:pPr>
      <w:r w:rsidRPr="00CB6FC0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  <w:t>ANALYSIS</w:t>
      </w:r>
    </w:p>
    <w:p w:rsidR="008C1372" w:rsidRDefault="008C1372" w:rsidP="00C45BBE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  <w:r w:rsidRPr="00C45BBE">
        <w:rPr>
          <w:rFonts w:ascii="Arial" w:eastAsia="Times New Roman" w:hAnsi="Arial" w:cs="Arial"/>
          <w:color w:val="000000"/>
          <w:sz w:val="24"/>
          <w:szCs w:val="24"/>
          <w:lang w:eastAsia="en-IN"/>
        </w:rPr>
        <w:t>9</w:t>
      </w:r>
      <w:r w:rsidR="00242108" w:rsidRPr="00C45BBE">
        <w:rPr>
          <w:rFonts w:ascii="Arial" w:eastAsia="Times New Roman" w:hAnsi="Arial" w:cs="Arial"/>
          <w:color w:val="000000"/>
          <w:sz w:val="24"/>
          <w:szCs w:val="24"/>
          <w:lang w:eastAsia="en-IN"/>
        </w:rPr>
        <w:t>8</w:t>
      </w:r>
      <w:r w:rsidRPr="00C45BBE">
        <w:rPr>
          <w:rFonts w:ascii="Arial" w:eastAsia="Times New Roman" w:hAnsi="Arial" w:cs="Arial"/>
          <w:color w:val="000000"/>
          <w:sz w:val="24"/>
          <w:szCs w:val="24"/>
          <w:lang w:eastAsia="en-IN"/>
        </w:rPr>
        <w:t>.</w:t>
      </w:r>
      <w:r w:rsidR="00242108" w:rsidRPr="00C45BBE">
        <w:rPr>
          <w:rFonts w:ascii="Arial" w:eastAsia="Times New Roman" w:hAnsi="Arial" w:cs="Arial"/>
          <w:color w:val="000000"/>
          <w:sz w:val="24"/>
          <w:szCs w:val="24"/>
          <w:lang w:eastAsia="en-IN"/>
        </w:rPr>
        <w:t>4</w:t>
      </w:r>
      <w:r w:rsidRPr="00C45BBE">
        <w:rPr>
          <w:rFonts w:ascii="Arial" w:eastAsia="Times New Roman" w:hAnsi="Arial" w:cs="Arial"/>
          <w:color w:val="000000"/>
          <w:sz w:val="24"/>
          <w:szCs w:val="24"/>
          <w:lang w:eastAsia="en-IN"/>
        </w:rPr>
        <w:t>7% students found curriculum to be very effective in enhancing the skills, team work, developing analytical skills and constructive learning.</w:t>
      </w:r>
      <w:r w:rsidR="009E4559" w:rsidRPr="00C45BBE"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 Most of the students are of t</w:t>
      </w:r>
      <w:r w:rsidR="009670A7"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he opinion that the syllabus gives </w:t>
      </w:r>
      <w:proofErr w:type="spellStart"/>
      <w:r w:rsidR="009670A7">
        <w:rPr>
          <w:rFonts w:ascii="Arial" w:eastAsia="Times New Roman" w:hAnsi="Arial" w:cs="Arial"/>
          <w:color w:val="000000"/>
          <w:sz w:val="24"/>
          <w:szCs w:val="24"/>
          <w:lang w:eastAsia="en-IN"/>
        </w:rPr>
        <w:t>indepth</w:t>
      </w:r>
      <w:proofErr w:type="spellEnd"/>
      <w:r w:rsidR="009670A7"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 knowledge on the </w:t>
      </w:r>
      <w:r w:rsidR="009670A7" w:rsidRPr="00C45BBE">
        <w:rPr>
          <w:rFonts w:ascii="Arial" w:eastAsia="Times New Roman" w:hAnsi="Arial" w:cs="Arial"/>
          <w:color w:val="000000"/>
          <w:sz w:val="24"/>
          <w:szCs w:val="24"/>
          <w:lang w:eastAsia="en-IN"/>
        </w:rPr>
        <w:t>discipline</w:t>
      </w:r>
      <w:r w:rsidR="009E4559" w:rsidRPr="00C45BBE"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 and the </w:t>
      </w:r>
      <w:r w:rsidR="0069117E" w:rsidRPr="00C45BBE"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syllabi </w:t>
      </w:r>
      <w:r w:rsidR="009670A7">
        <w:rPr>
          <w:rFonts w:ascii="Arial" w:eastAsia="Times New Roman" w:hAnsi="Arial" w:cs="Arial"/>
          <w:color w:val="000000"/>
          <w:sz w:val="24"/>
          <w:szCs w:val="24"/>
          <w:lang w:eastAsia="en-IN"/>
        </w:rPr>
        <w:t>covers</w:t>
      </w:r>
      <w:r w:rsidR="009E4559" w:rsidRPr="00C45BBE"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 the industrial requirement and emerging technologies</w:t>
      </w:r>
      <w:r w:rsidR="001C3F6B" w:rsidRPr="00C45BBE"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. </w:t>
      </w:r>
      <w:r w:rsidR="009E4559" w:rsidRPr="00C45BBE"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Few of the students felt that </w:t>
      </w:r>
      <w:r w:rsidR="001C3F6B" w:rsidRPr="00C45BBE">
        <w:rPr>
          <w:rFonts w:ascii="Arial" w:eastAsia="Times New Roman" w:hAnsi="Arial" w:cs="Arial"/>
          <w:color w:val="000000"/>
          <w:sz w:val="24"/>
          <w:szCs w:val="24"/>
          <w:lang w:eastAsia="en-IN"/>
        </w:rPr>
        <w:t>more courses covering the entrepreneurship could</w:t>
      </w:r>
      <w:r w:rsidR="009E4559" w:rsidRPr="00C45BBE"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 be made</w:t>
      </w:r>
      <w:r w:rsidR="005C3573"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 </w:t>
      </w:r>
      <w:r w:rsidR="009E4559" w:rsidRPr="00C45BBE">
        <w:rPr>
          <w:rFonts w:ascii="Arial" w:eastAsia="Times New Roman" w:hAnsi="Arial" w:cs="Arial"/>
          <w:color w:val="000000"/>
          <w:sz w:val="24"/>
          <w:szCs w:val="24"/>
          <w:lang w:eastAsia="en-IN"/>
        </w:rPr>
        <w:t>available. Overall, the syllabus was able to meet the expectations of the students.</w:t>
      </w:r>
    </w:p>
    <w:p w:rsidR="005C3573" w:rsidRDefault="005C3573" w:rsidP="00C45BBE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The students suggested that more number of projects can be facilitated through TBI. </w:t>
      </w:r>
    </w:p>
    <w:p w:rsidR="00C45BBE" w:rsidRDefault="005C3573" w:rsidP="00C45BBE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The students </w:t>
      </w:r>
      <w:r w:rsidR="00832BCA">
        <w:rPr>
          <w:rFonts w:ascii="Arial" w:eastAsia="Times New Roman" w:hAnsi="Arial" w:cs="Arial"/>
          <w:color w:val="000000"/>
          <w:sz w:val="24"/>
          <w:szCs w:val="24"/>
          <w:lang w:eastAsia="en-IN"/>
        </w:rPr>
        <w:t>shared their concern of not being able to attend physical internships and certifications for their credit accumulation.</w:t>
      </w:r>
    </w:p>
    <w:p w:rsidR="00832BCA" w:rsidRPr="00C45BBE" w:rsidRDefault="009670A7" w:rsidP="00C45BBE">
      <w:pPr>
        <w:pStyle w:val="ListParagraph"/>
        <w:numPr>
          <w:ilvl w:val="0"/>
          <w:numId w:val="7"/>
        </w:num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Some students raised concern of whether placements would be affected due to the pandemic situation. </w:t>
      </w:r>
    </w:p>
    <w:p w:rsidR="00753007" w:rsidRDefault="001469DB" w:rsidP="00753007">
      <w:pPr>
        <w:pStyle w:val="ListParagraph"/>
        <w:numPr>
          <w:ilvl w:val="0"/>
          <w:numId w:val="2"/>
        </w:numPr>
        <w:spacing w:after="0"/>
        <w:jc w:val="center"/>
        <w:rPr>
          <w:rFonts w:ascii="Arial" w:hAnsi="Arial" w:cs="Arial"/>
          <w:b/>
          <w:bCs/>
          <w:color w:val="000000" w:themeColor="text1"/>
          <w:sz w:val="36"/>
          <w:szCs w:val="36"/>
        </w:rPr>
      </w:pPr>
      <w:r w:rsidRPr="00C45BBE">
        <w:rPr>
          <w:rFonts w:ascii="Arial" w:eastAsia="Times New Roman" w:hAnsi="Arial" w:cs="Arial"/>
          <w:color w:val="000000"/>
          <w:sz w:val="24"/>
          <w:szCs w:val="24"/>
          <w:lang w:eastAsia="en-IN"/>
        </w:rPr>
        <w:br w:type="page"/>
      </w:r>
      <w:r w:rsidR="00753007">
        <w:rPr>
          <w:rFonts w:ascii="Arial" w:hAnsi="Arial" w:cs="Arial"/>
          <w:b/>
          <w:bCs/>
          <w:color w:val="000000" w:themeColor="text1"/>
          <w:sz w:val="36"/>
          <w:szCs w:val="36"/>
        </w:rPr>
        <w:lastRenderedPageBreak/>
        <w:t>Analysis of Faculty</w:t>
      </w:r>
      <w:r w:rsidR="00753007" w:rsidRPr="000A4DDB">
        <w:rPr>
          <w:rFonts w:ascii="Arial" w:hAnsi="Arial" w:cs="Arial"/>
          <w:b/>
          <w:bCs/>
          <w:color w:val="000000" w:themeColor="text1"/>
          <w:sz w:val="36"/>
          <w:szCs w:val="36"/>
        </w:rPr>
        <w:t xml:space="preserve"> Feedback </w:t>
      </w:r>
    </w:p>
    <w:p w:rsidR="00753007" w:rsidRDefault="00753007" w:rsidP="00753007">
      <w:pPr>
        <w:pStyle w:val="ListParagraph"/>
        <w:spacing w:after="0"/>
        <w:ind w:left="0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:rsidR="00753007" w:rsidRPr="00AE19F3" w:rsidRDefault="00753007" w:rsidP="00753007">
      <w:pPr>
        <w:pStyle w:val="ListParagraph"/>
        <w:numPr>
          <w:ilvl w:val="1"/>
          <w:numId w:val="2"/>
        </w:numPr>
        <w:ind w:left="567" w:hanging="567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AE19F3">
        <w:rPr>
          <w:rFonts w:ascii="Arial" w:hAnsi="Arial" w:cs="Arial"/>
          <w:b/>
          <w:bCs/>
          <w:color w:val="000000" w:themeColor="text1"/>
          <w:sz w:val="24"/>
          <w:szCs w:val="24"/>
        </w:rPr>
        <w:t>Questions in the Feedback Template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0"/>
        <w:gridCol w:w="8572"/>
      </w:tblGrid>
      <w:tr w:rsidR="000A4DDB" w:rsidRPr="00D52DF9" w:rsidTr="00D52DF9">
        <w:tc>
          <w:tcPr>
            <w:tcW w:w="0" w:type="auto"/>
          </w:tcPr>
          <w:p w:rsidR="000A4DDB" w:rsidRPr="00D52DF9" w:rsidRDefault="000A4DDB" w:rsidP="00753007">
            <w:pPr>
              <w:spacing w:after="0" w:line="312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Q1</w:t>
            </w:r>
          </w:p>
        </w:tc>
        <w:tc>
          <w:tcPr>
            <w:tcW w:w="0" w:type="auto"/>
          </w:tcPr>
          <w:p w:rsidR="000A4DDB" w:rsidRPr="00D52DF9" w:rsidRDefault="000A4DDB" w:rsidP="00753007">
            <w:pPr>
              <w:spacing w:after="0" w:line="312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sz w:val="24"/>
                <w:szCs w:val="24"/>
              </w:rPr>
              <w:t>Rate your opinion on the relevancy/ sufficiency of the courses on latest technology trends.</w:t>
            </w:r>
          </w:p>
        </w:tc>
      </w:tr>
      <w:tr w:rsidR="000A4DDB" w:rsidRPr="00D52DF9" w:rsidTr="00D52DF9">
        <w:tc>
          <w:tcPr>
            <w:tcW w:w="0" w:type="auto"/>
          </w:tcPr>
          <w:p w:rsidR="000A4DDB" w:rsidRPr="00D52DF9" w:rsidRDefault="000A4DDB" w:rsidP="00753007">
            <w:pPr>
              <w:spacing w:after="0" w:line="312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Q2</w:t>
            </w:r>
          </w:p>
        </w:tc>
        <w:tc>
          <w:tcPr>
            <w:tcW w:w="0" w:type="auto"/>
          </w:tcPr>
          <w:p w:rsidR="000A4DDB" w:rsidRPr="00D52DF9" w:rsidRDefault="000A4DDB" w:rsidP="00753007">
            <w:pPr>
              <w:spacing w:after="0" w:line="312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Cs/>
                <w:color w:val="000000" w:themeColor="text1"/>
                <w:sz w:val="24"/>
                <w:szCs w:val="24"/>
              </w:rPr>
              <w:t>Does the curriculum have good mix of theory and laboratory aspects of courses</w:t>
            </w:r>
          </w:p>
        </w:tc>
      </w:tr>
      <w:tr w:rsidR="000A4DDB" w:rsidRPr="00D52DF9" w:rsidTr="00D52DF9">
        <w:tc>
          <w:tcPr>
            <w:tcW w:w="0" w:type="auto"/>
          </w:tcPr>
          <w:p w:rsidR="000A4DDB" w:rsidRPr="00D52DF9" w:rsidRDefault="000A4DDB" w:rsidP="00753007">
            <w:pPr>
              <w:spacing w:after="0" w:line="312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Q3</w:t>
            </w:r>
          </w:p>
        </w:tc>
        <w:tc>
          <w:tcPr>
            <w:tcW w:w="0" w:type="auto"/>
          </w:tcPr>
          <w:p w:rsidR="000A4DDB" w:rsidRPr="00D52DF9" w:rsidRDefault="000A4DDB" w:rsidP="00753007">
            <w:pPr>
              <w:spacing w:after="0" w:line="312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Cs/>
                <w:color w:val="000000" w:themeColor="text1"/>
                <w:sz w:val="24"/>
                <w:szCs w:val="24"/>
              </w:rPr>
              <w:t>Rate the liberty you are given to contribute your ideas in course revision, curriculum design, development and innovative pedagogical initiatives</w:t>
            </w:r>
          </w:p>
        </w:tc>
      </w:tr>
      <w:tr w:rsidR="000A4DDB" w:rsidRPr="00D52DF9" w:rsidTr="00D52DF9">
        <w:tc>
          <w:tcPr>
            <w:tcW w:w="0" w:type="auto"/>
          </w:tcPr>
          <w:p w:rsidR="000A4DDB" w:rsidRPr="00D52DF9" w:rsidRDefault="000A4DDB" w:rsidP="00753007">
            <w:pPr>
              <w:spacing w:after="0" w:line="312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Q4</w:t>
            </w:r>
          </w:p>
        </w:tc>
        <w:tc>
          <w:tcPr>
            <w:tcW w:w="0" w:type="auto"/>
          </w:tcPr>
          <w:p w:rsidR="000A4DDB" w:rsidRPr="00D52DF9" w:rsidRDefault="000A4DDB" w:rsidP="00753007">
            <w:pPr>
              <w:spacing w:after="0" w:line="312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sz w:val="24"/>
                <w:szCs w:val="24"/>
              </w:rPr>
              <w:t xml:space="preserve">Does the curriculum include value added courses/ soft skill training/ domain specific electives for enhancing constructive </w:t>
            </w:r>
            <w:r w:rsidR="001469DB" w:rsidRPr="00D52DF9">
              <w:rPr>
                <w:rFonts w:ascii="Arial" w:eastAsiaTheme="minorHAnsi" w:hAnsi="Arial" w:cs="Arial"/>
                <w:sz w:val="24"/>
                <w:szCs w:val="24"/>
              </w:rPr>
              <w:t>learning?</w:t>
            </w:r>
          </w:p>
        </w:tc>
      </w:tr>
      <w:tr w:rsidR="000A4DDB" w:rsidRPr="00D52DF9" w:rsidTr="00D52DF9">
        <w:tc>
          <w:tcPr>
            <w:tcW w:w="0" w:type="auto"/>
          </w:tcPr>
          <w:p w:rsidR="000A4DDB" w:rsidRPr="00D52DF9" w:rsidRDefault="000A4DDB" w:rsidP="00753007">
            <w:pPr>
              <w:spacing w:after="0" w:line="312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Q5</w:t>
            </w:r>
          </w:p>
        </w:tc>
        <w:tc>
          <w:tcPr>
            <w:tcW w:w="0" w:type="auto"/>
          </w:tcPr>
          <w:p w:rsidR="000A4DDB" w:rsidRPr="00D52DF9" w:rsidRDefault="000A4DDB" w:rsidP="00753007">
            <w:pPr>
              <w:spacing w:after="0" w:line="312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Cs/>
                <w:color w:val="000000" w:themeColor="text1"/>
                <w:sz w:val="24"/>
                <w:szCs w:val="24"/>
              </w:rPr>
              <w:t>Rate your satisfaction on the process followed for the periodic curriculum revision by the institution</w:t>
            </w:r>
          </w:p>
        </w:tc>
      </w:tr>
      <w:tr w:rsidR="000A4DDB" w:rsidRPr="00D52DF9" w:rsidTr="00D52DF9">
        <w:tc>
          <w:tcPr>
            <w:tcW w:w="0" w:type="auto"/>
          </w:tcPr>
          <w:p w:rsidR="000A4DDB" w:rsidRPr="00D52DF9" w:rsidRDefault="000A4DDB" w:rsidP="00753007">
            <w:pPr>
              <w:spacing w:after="0" w:line="312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Q6</w:t>
            </w:r>
          </w:p>
        </w:tc>
        <w:tc>
          <w:tcPr>
            <w:tcW w:w="0" w:type="auto"/>
          </w:tcPr>
          <w:p w:rsidR="000A4DDB" w:rsidRPr="00D52DF9" w:rsidRDefault="000A4DDB" w:rsidP="00753007">
            <w:pPr>
              <w:spacing w:after="0" w:line="312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Cs/>
                <w:color w:val="000000" w:themeColor="text1"/>
                <w:sz w:val="24"/>
                <w:szCs w:val="24"/>
              </w:rPr>
              <w:t>Your view on whether the experiences gained through Projects/ Internships/ certifications facilitated more Employability skills/ Communication skills/ confidence in students.</w:t>
            </w:r>
          </w:p>
        </w:tc>
      </w:tr>
      <w:tr w:rsidR="000A4DDB" w:rsidRPr="00D52DF9" w:rsidTr="00D52DF9">
        <w:tc>
          <w:tcPr>
            <w:tcW w:w="0" w:type="auto"/>
          </w:tcPr>
          <w:p w:rsidR="000A4DDB" w:rsidRPr="00D52DF9" w:rsidRDefault="000A4DDB" w:rsidP="00753007">
            <w:pPr>
              <w:spacing w:after="0" w:line="312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Q7</w:t>
            </w:r>
          </w:p>
        </w:tc>
        <w:tc>
          <w:tcPr>
            <w:tcW w:w="0" w:type="auto"/>
          </w:tcPr>
          <w:p w:rsidR="000A4DDB" w:rsidRPr="00D52DF9" w:rsidRDefault="000A4DDB" w:rsidP="00753007">
            <w:pPr>
              <w:spacing w:after="0" w:line="312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sz w:val="24"/>
                <w:szCs w:val="24"/>
              </w:rPr>
              <w:t xml:space="preserve">Does the curriculum have  scope for  acquiring strong  knowledge and intellect on the specific domains through electives/CBCS/ Value Added Courses/ Certifications, </w:t>
            </w:r>
            <w:proofErr w:type="spellStart"/>
            <w:r w:rsidRPr="00D52DF9">
              <w:rPr>
                <w:rFonts w:ascii="Arial" w:eastAsiaTheme="minorHAnsi" w:hAnsi="Arial" w:cs="Arial"/>
                <w:sz w:val="24"/>
                <w:szCs w:val="24"/>
              </w:rPr>
              <w:t>etc</w:t>
            </w:r>
            <w:proofErr w:type="spellEnd"/>
          </w:p>
        </w:tc>
      </w:tr>
      <w:tr w:rsidR="000A4DDB" w:rsidRPr="00D52DF9" w:rsidTr="00D52DF9">
        <w:tc>
          <w:tcPr>
            <w:tcW w:w="0" w:type="auto"/>
          </w:tcPr>
          <w:p w:rsidR="000A4DDB" w:rsidRPr="00D52DF9" w:rsidRDefault="000A4DDB" w:rsidP="00753007">
            <w:pPr>
              <w:spacing w:after="0" w:line="312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Q8</w:t>
            </w:r>
          </w:p>
        </w:tc>
        <w:tc>
          <w:tcPr>
            <w:tcW w:w="0" w:type="auto"/>
          </w:tcPr>
          <w:p w:rsidR="000A4DDB" w:rsidRPr="00D52DF9" w:rsidRDefault="000A4DDB" w:rsidP="00753007">
            <w:pPr>
              <w:spacing w:after="0" w:line="312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sz w:val="24"/>
                <w:szCs w:val="24"/>
              </w:rPr>
              <w:t xml:space="preserve">Do you think that the students are given opportunities to demonstrate their innovative skills, leadership skills and communication skills </w:t>
            </w:r>
          </w:p>
        </w:tc>
      </w:tr>
      <w:tr w:rsidR="000A4DDB" w:rsidRPr="00D52DF9" w:rsidTr="00D52DF9">
        <w:tc>
          <w:tcPr>
            <w:tcW w:w="0" w:type="auto"/>
          </w:tcPr>
          <w:p w:rsidR="000A4DDB" w:rsidRPr="00D52DF9" w:rsidRDefault="000A4DDB" w:rsidP="00753007">
            <w:pPr>
              <w:spacing w:after="0" w:line="312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Q9</w:t>
            </w:r>
          </w:p>
        </w:tc>
        <w:tc>
          <w:tcPr>
            <w:tcW w:w="0" w:type="auto"/>
          </w:tcPr>
          <w:p w:rsidR="000A4DDB" w:rsidRPr="00D52DF9" w:rsidRDefault="000A4DDB" w:rsidP="00753007">
            <w:pPr>
              <w:spacing w:after="0" w:line="312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D52DF9">
              <w:rPr>
                <w:rFonts w:ascii="Arial" w:eastAsiaTheme="minorHAnsi" w:hAnsi="Arial" w:cs="Arial"/>
                <w:sz w:val="24"/>
                <w:szCs w:val="24"/>
              </w:rPr>
              <w:t xml:space="preserve">Does the curriculum clearly state the learning outcomes and the process of assessment and evaluation?  </w:t>
            </w:r>
          </w:p>
        </w:tc>
      </w:tr>
      <w:tr w:rsidR="000A4DDB" w:rsidRPr="00D52DF9" w:rsidTr="00D52DF9">
        <w:tc>
          <w:tcPr>
            <w:tcW w:w="0" w:type="auto"/>
          </w:tcPr>
          <w:p w:rsidR="000A4DDB" w:rsidRPr="00D52DF9" w:rsidRDefault="000A4DDB" w:rsidP="00753007">
            <w:pPr>
              <w:spacing w:after="0" w:line="312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Q10</w:t>
            </w:r>
          </w:p>
        </w:tc>
        <w:tc>
          <w:tcPr>
            <w:tcW w:w="0" w:type="auto"/>
          </w:tcPr>
          <w:p w:rsidR="000A4DDB" w:rsidRPr="00D52DF9" w:rsidRDefault="000A4DDB" w:rsidP="00753007">
            <w:pPr>
              <w:spacing w:after="0" w:line="312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D52DF9">
              <w:rPr>
                <w:rFonts w:ascii="Arial" w:eastAsiaTheme="minorHAnsi" w:hAnsi="Arial" w:cs="Arial"/>
                <w:sz w:val="24"/>
                <w:szCs w:val="24"/>
              </w:rPr>
              <w:t>Are  the academic initiatives of the department contributing towards achieving  the Mission and Vision  of the institution</w:t>
            </w:r>
          </w:p>
        </w:tc>
      </w:tr>
    </w:tbl>
    <w:p w:rsidR="00CB5E57" w:rsidRDefault="00CB5E57" w:rsidP="00753007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753007" w:rsidRPr="00AE19F3" w:rsidRDefault="00753007" w:rsidP="00753007">
      <w:pPr>
        <w:pStyle w:val="ListParagraph"/>
        <w:numPr>
          <w:ilvl w:val="1"/>
          <w:numId w:val="2"/>
        </w:numPr>
        <w:spacing w:line="360" w:lineRule="auto"/>
        <w:ind w:left="567" w:hanging="567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</w:pPr>
      <w:r w:rsidRPr="00AE19F3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  <w:t>Analysis Report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3"/>
        <w:gridCol w:w="2841"/>
        <w:gridCol w:w="1265"/>
        <w:gridCol w:w="960"/>
        <w:gridCol w:w="1043"/>
        <w:gridCol w:w="1230"/>
        <w:gridCol w:w="1230"/>
      </w:tblGrid>
      <w:tr w:rsidR="00E942EA" w:rsidTr="00F520DB">
        <w:tc>
          <w:tcPr>
            <w:tcW w:w="673" w:type="dxa"/>
            <w:vMerge w:val="restart"/>
          </w:tcPr>
          <w:p w:rsidR="00E942EA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841" w:type="dxa"/>
            <w:vMerge w:val="restart"/>
          </w:tcPr>
          <w:p w:rsidR="00E942EA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728" w:type="dxa"/>
            <w:gridSpan w:val="5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E942EA" w:rsidTr="00F520DB">
        <w:trPr>
          <w:trHeight w:val="685"/>
        </w:trPr>
        <w:tc>
          <w:tcPr>
            <w:tcW w:w="673" w:type="dxa"/>
            <w:vMerge/>
          </w:tcPr>
          <w:p w:rsidR="00E942EA" w:rsidRPr="0007413B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841" w:type="dxa"/>
            <w:vMerge/>
          </w:tcPr>
          <w:p w:rsidR="00E942EA" w:rsidRPr="0007413B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65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60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E942EA" w:rsidTr="00F520DB">
        <w:tc>
          <w:tcPr>
            <w:tcW w:w="673" w:type="dxa"/>
          </w:tcPr>
          <w:p w:rsidR="00E942EA" w:rsidRPr="0007413B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2841" w:type="dxa"/>
          </w:tcPr>
          <w:p w:rsidR="00E942EA" w:rsidRPr="0007413B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Domain Knowledge coverage in Syllabus</w:t>
            </w:r>
          </w:p>
        </w:tc>
        <w:tc>
          <w:tcPr>
            <w:tcW w:w="1265" w:type="dxa"/>
            <w:vAlign w:val="center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92.6</w:t>
            </w:r>
          </w:p>
        </w:tc>
        <w:tc>
          <w:tcPr>
            <w:tcW w:w="960" w:type="dxa"/>
            <w:vAlign w:val="center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3.3</w:t>
            </w:r>
          </w:p>
        </w:tc>
        <w:tc>
          <w:tcPr>
            <w:tcW w:w="1043" w:type="dxa"/>
            <w:vAlign w:val="center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4.1</w:t>
            </w:r>
          </w:p>
        </w:tc>
        <w:tc>
          <w:tcPr>
            <w:tcW w:w="1230" w:type="dxa"/>
            <w:vAlign w:val="center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30" w:type="dxa"/>
            <w:vAlign w:val="center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0</w:t>
            </w:r>
          </w:p>
        </w:tc>
      </w:tr>
    </w:tbl>
    <w:p w:rsidR="00E942EA" w:rsidRDefault="00E942EA" w:rsidP="00753007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E942EA" w:rsidRDefault="00590198" w:rsidP="00590198">
      <w:pPr>
        <w:shd w:val="clear" w:color="auto" w:fill="FFFFFF"/>
        <w:spacing w:after="0" w:line="312" w:lineRule="auto"/>
        <w:jc w:val="center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  <w:r>
        <w:rPr>
          <w:noProof/>
          <w:lang w:eastAsia="en-IN"/>
        </w:rPr>
        <w:lastRenderedPageBreak/>
        <w:drawing>
          <wp:inline distT="0" distB="0" distL="0" distR="0" wp14:anchorId="22757C63" wp14:editId="5A10B848">
            <wp:extent cx="4505325" cy="2676525"/>
            <wp:effectExtent l="19050" t="19050" r="28575" b="28575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26765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753007" w:rsidRDefault="00753007" w:rsidP="00753007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3"/>
        <w:gridCol w:w="2841"/>
        <w:gridCol w:w="1265"/>
        <w:gridCol w:w="960"/>
        <w:gridCol w:w="1043"/>
        <w:gridCol w:w="1230"/>
        <w:gridCol w:w="1230"/>
      </w:tblGrid>
      <w:tr w:rsidR="00E942EA" w:rsidTr="00F520DB">
        <w:tc>
          <w:tcPr>
            <w:tcW w:w="673" w:type="dxa"/>
            <w:vMerge w:val="restart"/>
          </w:tcPr>
          <w:p w:rsidR="00E942EA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841" w:type="dxa"/>
            <w:vMerge w:val="restart"/>
          </w:tcPr>
          <w:p w:rsidR="00E942EA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728" w:type="dxa"/>
            <w:gridSpan w:val="5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E942EA" w:rsidTr="00F520DB">
        <w:trPr>
          <w:trHeight w:val="685"/>
        </w:trPr>
        <w:tc>
          <w:tcPr>
            <w:tcW w:w="673" w:type="dxa"/>
            <w:vMerge/>
          </w:tcPr>
          <w:p w:rsidR="00E942EA" w:rsidRPr="0007413B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841" w:type="dxa"/>
            <w:vMerge/>
          </w:tcPr>
          <w:p w:rsidR="00E942EA" w:rsidRPr="0007413B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65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60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E942EA" w:rsidTr="00F520DB">
        <w:tc>
          <w:tcPr>
            <w:tcW w:w="673" w:type="dxa"/>
          </w:tcPr>
          <w:p w:rsidR="00E942EA" w:rsidRPr="0007413B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2</w:t>
            </w:r>
          </w:p>
        </w:tc>
        <w:tc>
          <w:tcPr>
            <w:tcW w:w="2841" w:type="dxa"/>
          </w:tcPr>
          <w:p w:rsidR="00E942EA" w:rsidRPr="0007413B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Mix of Theory and Practical Courses</w:t>
            </w:r>
          </w:p>
        </w:tc>
        <w:tc>
          <w:tcPr>
            <w:tcW w:w="1265" w:type="dxa"/>
            <w:vAlign w:val="center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93.5</w:t>
            </w:r>
          </w:p>
        </w:tc>
        <w:tc>
          <w:tcPr>
            <w:tcW w:w="960" w:type="dxa"/>
            <w:vAlign w:val="center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4.6</w:t>
            </w:r>
          </w:p>
        </w:tc>
        <w:tc>
          <w:tcPr>
            <w:tcW w:w="1043" w:type="dxa"/>
            <w:vAlign w:val="center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1.9</w:t>
            </w:r>
          </w:p>
        </w:tc>
        <w:tc>
          <w:tcPr>
            <w:tcW w:w="1230" w:type="dxa"/>
            <w:vAlign w:val="center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30" w:type="dxa"/>
            <w:vAlign w:val="center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0</w:t>
            </w:r>
          </w:p>
        </w:tc>
      </w:tr>
    </w:tbl>
    <w:p w:rsidR="00E942EA" w:rsidRDefault="00E942EA" w:rsidP="00753007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B53417" w:rsidRDefault="00B53417" w:rsidP="00B53417">
      <w:pPr>
        <w:shd w:val="clear" w:color="auto" w:fill="FFFFFF"/>
        <w:spacing w:after="0" w:line="312" w:lineRule="auto"/>
        <w:jc w:val="center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  <w:r>
        <w:rPr>
          <w:noProof/>
          <w:lang w:eastAsia="en-IN"/>
        </w:rPr>
        <w:drawing>
          <wp:inline distT="0" distB="0" distL="0" distR="0" wp14:anchorId="350646E3" wp14:editId="4CDA4F00">
            <wp:extent cx="4476750" cy="2552700"/>
            <wp:effectExtent l="19050" t="19050" r="19050" b="1905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25527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942EA" w:rsidRDefault="00E942EA" w:rsidP="00753007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E942EA" w:rsidRDefault="00E942EA" w:rsidP="00753007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3"/>
        <w:gridCol w:w="2841"/>
        <w:gridCol w:w="1265"/>
        <w:gridCol w:w="960"/>
        <w:gridCol w:w="1043"/>
        <w:gridCol w:w="1230"/>
        <w:gridCol w:w="1230"/>
      </w:tblGrid>
      <w:tr w:rsidR="00E942EA" w:rsidTr="00F520DB">
        <w:tc>
          <w:tcPr>
            <w:tcW w:w="673" w:type="dxa"/>
            <w:vMerge w:val="restart"/>
          </w:tcPr>
          <w:p w:rsidR="00E942EA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841" w:type="dxa"/>
            <w:vMerge w:val="restart"/>
          </w:tcPr>
          <w:p w:rsidR="00E942EA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728" w:type="dxa"/>
            <w:gridSpan w:val="5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E942EA" w:rsidTr="00F520DB">
        <w:trPr>
          <w:trHeight w:val="685"/>
        </w:trPr>
        <w:tc>
          <w:tcPr>
            <w:tcW w:w="673" w:type="dxa"/>
            <w:vMerge/>
          </w:tcPr>
          <w:p w:rsidR="00E942EA" w:rsidRPr="0007413B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841" w:type="dxa"/>
            <w:vMerge/>
          </w:tcPr>
          <w:p w:rsidR="00E942EA" w:rsidRPr="0007413B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65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60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E942EA" w:rsidTr="00F520DB">
        <w:tc>
          <w:tcPr>
            <w:tcW w:w="673" w:type="dxa"/>
          </w:tcPr>
          <w:p w:rsidR="00E942EA" w:rsidRPr="0007413B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3</w:t>
            </w:r>
          </w:p>
        </w:tc>
        <w:tc>
          <w:tcPr>
            <w:tcW w:w="2841" w:type="dxa"/>
          </w:tcPr>
          <w:p w:rsidR="00E942EA" w:rsidRPr="0007413B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Inputs given for syllabus Revision</w:t>
            </w:r>
          </w:p>
        </w:tc>
        <w:tc>
          <w:tcPr>
            <w:tcW w:w="1265" w:type="dxa"/>
            <w:vAlign w:val="center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97.7</w:t>
            </w:r>
          </w:p>
        </w:tc>
        <w:tc>
          <w:tcPr>
            <w:tcW w:w="960" w:type="dxa"/>
            <w:vAlign w:val="center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1.8</w:t>
            </w:r>
          </w:p>
        </w:tc>
        <w:tc>
          <w:tcPr>
            <w:tcW w:w="1043" w:type="dxa"/>
            <w:vAlign w:val="center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0.5</w:t>
            </w:r>
          </w:p>
        </w:tc>
        <w:tc>
          <w:tcPr>
            <w:tcW w:w="1230" w:type="dxa"/>
            <w:vAlign w:val="center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30" w:type="dxa"/>
            <w:vAlign w:val="center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0</w:t>
            </w:r>
          </w:p>
        </w:tc>
      </w:tr>
    </w:tbl>
    <w:p w:rsidR="00E942EA" w:rsidRDefault="00E942EA" w:rsidP="00753007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E942EA" w:rsidRDefault="00B53417" w:rsidP="00B53417">
      <w:pPr>
        <w:shd w:val="clear" w:color="auto" w:fill="FFFFFF"/>
        <w:spacing w:after="0" w:line="312" w:lineRule="auto"/>
        <w:jc w:val="center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  <w:r>
        <w:rPr>
          <w:noProof/>
          <w:lang w:eastAsia="en-IN"/>
        </w:rPr>
        <w:drawing>
          <wp:inline distT="0" distB="0" distL="0" distR="0" wp14:anchorId="29E131A1" wp14:editId="224B251C">
            <wp:extent cx="4505325" cy="2562225"/>
            <wp:effectExtent l="19050" t="19050" r="28575" b="28575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25622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942EA" w:rsidRDefault="00E942EA" w:rsidP="00753007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3"/>
        <w:gridCol w:w="2841"/>
        <w:gridCol w:w="1265"/>
        <w:gridCol w:w="960"/>
        <w:gridCol w:w="1043"/>
        <w:gridCol w:w="1230"/>
        <w:gridCol w:w="1230"/>
      </w:tblGrid>
      <w:tr w:rsidR="00E942EA" w:rsidTr="00F520DB">
        <w:tc>
          <w:tcPr>
            <w:tcW w:w="673" w:type="dxa"/>
            <w:vMerge w:val="restart"/>
          </w:tcPr>
          <w:p w:rsidR="00E942EA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841" w:type="dxa"/>
            <w:vMerge w:val="restart"/>
          </w:tcPr>
          <w:p w:rsidR="00E942EA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728" w:type="dxa"/>
            <w:gridSpan w:val="5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E942EA" w:rsidTr="00F520DB">
        <w:trPr>
          <w:trHeight w:val="685"/>
        </w:trPr>
        <w:tc>
          <w:tcPr>
            <w:tcW w:w="673" w:type="dxa"/>
            <w:vMerge/>
          </w:tcPr>
          <w:p w:rsidR="00E942EA" w:rsidRPr="0007413B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841" w:type="dxa"/>
            <w:vMerge/>
          </w:tcPr>
          <w:p w:rsidR="00E942EA" w:rsidRPr="0007413B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65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60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E942EA" w:rsidTr="00F520DB">
        <w:tc>
          <w:tcPr>
            <w:tcW w:w="673" w:type="dxa"/>
          </w:tcPr>
          <w:p w:rsidR="00E942EA" w:rsidRPr="0007413B" w:rsidRDefault="00524ACA" w:rsidP="00753007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4</w:t>
            </w:r>
          </w:p>
        </w:tc>
        <w:tc>
          <w:tcPr>
            <w:tcW w:w="2841" w:type="dxa"/>
          </w:tcPr>
          <w:p w:rsidR="00E942EA" w:rsidRPr="0007413B" w:rsidRDefault="00524ACA" w:rsidP="00753007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Scope for constructive Learning</w:t>
            </w:r>
          </w:p>
        </w:tc>
        <w:tc>
          <w:tcPr>
            <w:tcW w:w="1265" w:type="dxa"/>
            <w:vAlign w:val="center"/>
          </w:tcPr>
          <w:p w:rsidR="00E942EA" w:rsidRPr="0007413B" w:rsidRDefault="00524AC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94.36</w:t>
            </w:r>
          </w:p>
        </w:tc>
        <w:tc>
          <w:tcPr>
            <w:tcW w:w="960" w:type="dxa"/>
            <w:vAlign w:val="center"/>
          </w:tcPr>
          <w:p w:rsidR="00E942EA" w:rsidRPr="0007413B" w:rsidRDefault="00524AC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3.74</w:t>
            </w:r>
          </w:p>
        </w:tc>
        <w:tc>
          <w:tcPr>
            <w:tcW w:w="1043" w:type="dxa"/>
            <w:vAlign w:val="center"/>
          </w:tcPr>
          <w:p w:rsidR="00E942EA" w:rsidRPr="0007413B" w:rsidRDefault="00524AC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1.9</w:t>
            </w:r>
          </w:p>
        </w:tc>
        <w:tc>
          <w:tcPr>
            <w:tcW w:w="1230" w:type="dxa"/>
            <w:vAlign w:val="center"/>
          </w:tcPr>
          <w:p w:rsidR="00E942EA" w:rsidRPr="0007413B" w:rsidRDefault="00524AC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30" w:type="dxa"/>
            <w:vAlign w:val="center"/>
          </w:tcPr>
          <w:p w:rsidR="00E942EA" w:rsidRPr="0007413B" w:rsidRDefault="00524AC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0</w:t>
            </w:r>
          </w:p>
        </w:tc>
      </w:tr>
    </w:tbl>
    <w:p w:rsidR="00E942EA" w:rsidRDefault="00E942EA" w:rsidP="00753007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E942EA" w:rsidRDefault="00B53417" w:rsidP="00B53417">
      <w:pPr>
        <w:shd w:val="clear" w:color="auto" w:fill="FFFFFF"/>
        <w:spacing w:after="0" w:line="312" w:lineRule="auto"/>
        <w:jc w:val="center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  <w:r>
        <w:rPr>
          <w:noProof/>
          <w:lang w:eastAsia="en-IN"/>
        </w:rPr>
        <w:drawing>
          <wp:inline distT="0" distB="0" distL="0" distR="0" wp14:anchorId="759B6D66" wp14:editId="0F8F9CEB">
            <wp:extent cx="4429125" cy="2486025"/>
            <wp:effectExtent l="19050" t="19050" r="28575" b="28575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24860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942EA" w:rsidRDefault="00E942EA" w:rsidP="00753007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3"/>
        <w:gridCol w:w="2841"/>
        <w:gridCol w:w="1265"/>
        <w:gridCol w:w="960"/>
        <w:gridCol w:w="1043"/>
        <w:gridCol w:w="1230"/>
        <w:gridCol w:w="1230"/>
      </w:tblGrid>
      <w:tr w:rsidR="00E942EA" w:rsidTr="00F520DB">
        <w:tc>
          <w:tcPr>
            <w:tcW w:w="673" w:type="dxa"/>
            <w:vMerge w:val="restart"/>
          </w:tcPr>
          <w:p w:rsidR="00E942EA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841" w:type="dxa"/>
            <w:vMerge w:val="restart"/>
          </w:tcPr>
          <w:p w:rsidR="00E942EA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728" w:type="dxa"/>
            <w:gridSpan w:val="5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E942EA" w:rsidTr="00F520DB">
        <w:trPr>
          <w:trHeight w:val="685"/>
        </w:trPr>
        <w:tc>
          <w:tcPr>
            <w:tcW w:w="673" w:type="dxa"/>
            <w:vMerge/>
          </w:tcPr>
          <w:p w:rsidR="00E942EA" w:rsidRPr="0007413B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841" w:type="dxa"/>
            <w:vMerge/>
          </w:tcPr>
          <w:p w:rsidR="00E942EA" w:rsidRPr="0007413B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65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60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E942EA" w:rsidTr="00F520DB">
        <w:tc>
          <w:tcPr>
            <w:tcW w:w="673" w:type="dxa"/>
          </w:tcPr>
          <w:p w:rsidR="00E942EA" w:rsidRPr="0007413B" w:rsidRDefault="00524ACA" w:rsidP="00753007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5</w:t>
            </w:r>
          </w:p>
        </w:tc>
        <w:tc>
          <w:tcPr>
            <w:tcW w:w="2841" w:type="dxa"/>
          </w:tcPr>
          <w:p w:rsidR="00E942EA" w:rsidRPr="0007413B" w:rsidRDefault="00524ACA" w:rsidP="00753007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Frequency of Curriculum Revision</w:t>
            </w:r>
          </w:p>
        </w:tc>
        <w:tc>
          <w:tcPr>
            <w:tcW w:w="1265" w:type="dxa"/>
            <w:vAlign w:val="center"/>
          </w:tcPr>
          <w:p w:rsidR="00E942EA" w:rsidRPr="0007413B" w:rsidRDefault="00524AC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98</w:t>
            </w:r>
          </w:p>
        </w:tc>
        <w:tc>
          <w:tcPr>
            <w:tcW w:w="960" w:type="dxa"/>
            <w:vAlign w:val="center"/>
          </w:tcPr>
          <w:p w:rsidR="00E942EA" w:rsidRPr="0007413B" w:rsidRDefault="00524AC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2</w:t>
            </w:r>
          </w:p>
        </w:tc>
        <w:tc>
          <w:tcPr>
            <w:tcW w:w="1043" w:type="dxa"/>
            <w:vAlign w:val="center"/>
          </w:tcPr>
          <w:p w:rsidR="00E942EA" w:rsidRPr="0007413B" w:rsidRDefault="00524AC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30" w:type="dxa"/>
            <w:vAlign w:val="center"/>
          </w:tcPr>
          <w:p w:rsidR="00E942EA" w:rsidRPr="0007413B" w:rsidRDefault="00524AC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30" w:type="dxa"/>
            <w:vAlign w:val="center"/>
          </w:tcPr>
          <w:p w:rsidR="00E942EA" w:rsidRPr="0007413B" w:rsidRDefault="00524AC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0</w:t>
            </w:r>
          </w:p>
        </w:tc>
      </w:tr>
    </w:tbl>
    <w:p w:rsidR="00E942EA" w:rsidRDefault="00E942EA" w:rsidP="00753007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E942EA" w:rsidRDefault="00E942EA" w:rsidP="00B53417">
      <w:pPr>
        <w:spacing w:after="0" w:line="312" w:lineRule="auto"/>
        <w:jc w:val="center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  <w:r>
        <w:rPr>
          <w:rFonts w:ascii="Arial" w:eastAsia="Times New Roman" w:hAnsi="Arial" w:cs="Arial"/>
          <w:color w:val="0F0F0F"/>
          <w:sz w:val="26"/>
          <w:szCs w:val="26"/>
          <w:lang w:eastAsia="en-IN"/>
        </w:rPr>
        <w:br w:type="page"/>
      </w:r>
      <w:r w:rsidR="00B53417">
        <w:rPr>
          <w:noProof/>
          <w:lang w:eastAsia="en-IN"/>
        </w:rPr>
        <w:lastRenderedPageBreak/>
        <w:drawing>
          <wp:inline distT="0" distB="0" distL="0" distR="0" wp14:anchorId="3CD700D1" wp14:editId="0613CAA6">
            <wp:extent cx="4495800" cy="2238375"/>
            <wp:effectExtent l="19050" t="19050" r="19050" b="28575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495800" cy="22383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942EA" w:rsidRDefault="00E942EA" w:rsidP="00753007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3"/>
        <w:gridCol w:w="2841"/>
        <w:gridCol w:w="1265"/>
        <w:gridCol w:w="960"/>
        <w:gridCol w:w="1043"/>
        <w:gridCol w:w="1230"/>
        <w:gridCol w:w="1230"/>
      </w:tblGrid>
      <w:tr w:rsidR="00E942EA" w:rsidTr="00F520DB">
        <w:tc>
          <w:tcPr>
            <w:tcW w:w="673" w:type="dxa"/>
            <w:vMerge w:val="restart"/>
          </w:tcPr>
          <w:p w:rsidR="00E942EA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841" w:type="dxa"/>
            <w:vMerge w:val="restart"/>
          </w:tcPr>
          <w:p w:rsidR="00E942EA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728" w:type="dxa"/>
            <w:gridSpan w:val="5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E942EA" w:rsidTr="00F520DB">
        <w:trPr>
          <w:trHeight w:val="685"/>
        </w:trPr>
        <w:tc>
          <w:tcPr>
            <w:tcW w:w="673" w:type="dxa"/>
            <w:vMerge/>
          </w:tcPr>
          <w:p w:rsidR="00E942EA" w:rsidRPr="0007413B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841" w:type="dxa"/>
            <w:vMerge/>
          </w:tcPr>
          <w:p w:rsidR="00E942EA" w:rsidRPr="0007413B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65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60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E942EA" w:rsidTr="00F520DB">
        <w:tc>
          <w:tcPr>
            <w:tcW w:w="673" w:type="dxa"/>
          </w:tcPr>
          <w:p w:rsidR="00E942EA" w:rsidRPr="0007413B" w:rsidRDefault="00753007" w:rsidP="00753007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6</w:t>
            </w:r>
          </w:p>
        </w:tc>
        <w:tc>
          <w:tcPr>
            <w:tcW w:w="2841" w:type="dxa"/>
          </w:tcPr>
          <w:p w:rsidR="00E942EA" w:rsidRPr="0007413B" w:rsidRDefault="00753007" w:rsidP="00753007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Theme="minorHAnsi" w:hAnsi="Arial" w:cs="Arial"/>
                <w:bCs/>
                <w:color w:val="000000" w:themeColor="text1"/>
                <w:sz w:val="24"/>
                <w:szCs w:val="24"/>
              </w:rPr>
              <w:t>Facilitation of Employability skills, Communication skills</w:t>
            </w:r>
          </w:p>
        </w:tc>
        <w:tc>
          <w:tcPr>
            <w:tcW w:w="1265" w:type="dxa"/>
            <w:vAlign w:val="center"/>
          </w:tcPr>
          <w:p w:rsidR="00E942EA" w:rsidRPr="0007413B" w:rsidRDefault="00753007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95.8</w:t>
            </w:r>
          </w:p>
        </w:tc>
        <w:tc>
          <w:tcPr>
            <w:tcW w:w="960" w:type="dxa"/>
            <w:vAlign w:val="center"/>
          </w:tcPr>
          <w:p w:rsidR="00E942EA" w:rsidRPr="0007413B" w:rsidRDefault="00753007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2.5</w:t>
            </w:r>
          </w:p>
        </w:tc>
        <w:tc>
          <w:tcPr>
            <w:tcW w:w="1043" w:type="dxa"/>
            <w:vAlign w:val="center"/>
          </w:tcPr>
          <w:p w:rsidR="00E942EA" w:rsidRPr="0007413B" w:rsidRDefault="00753007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1.7</w:t>
            </w:r>
          </w:p>
        </w:tc>
        <w:tc>
          <w:tcPr>
            <w:tcW w:w="1230" w:type="dxa"/>
            <w:vAlign w:val="center"/>
          </w:tcPr>
          <w:p w:rsidR="00E942EA" w:rsidRPr="0007413B" w:rsidRDefault="00753007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0.2</w:t>
            </w:r>
          </w:p>
        </w:tc>
        <w:tc>
          <w:tcPr>
            <w:tcW w:w="1230" w:type="dxa"/>
            <w:vAlign w:val="center"/>
          </w:tcPr>
          <w:p w:rsidR="00E942EA" w:rsidRPr="0007413B" w:rsidRDefault="00753007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0</w:t>
            </w:r>
          </w:p>
        </w:tc>
      </w:tr>
    </w:tbl>
    <w:p w:rsidR="00E942EA" w:rsidRDefault="00E942EA" w:rsidP="00753007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B53417" w:rsidRDefault="00B53417" w:rsidP="00B53417">
      <w:pPr>
        <w:shd w:val="clear" w:color="auto" w:fill="FFFFFF"/>
        <w:spacing w:after="0" w:line="312" w:lineRule="auto"/>
        <w:jc w:val="center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  <w:r>
        <w:rPr>
          <w:noProof/>
          <w:lang w:eastAsia="en-IN"/>
        </w:rPr>
        <w:drawing>
          <wp:inline distT="0" distB="0" distL="0" distR="0" wp14:anchorId="093EDD7B" wp14:editId="4BC36C35">
            <wp:extent cx="4457700" cy="2476500"/>
            <wp:effectExtent l="19050" t="19050" r="19050" b="1905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24765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B25095" w:rsidRDefault="00B25095" w:rsidP="00B53417">
      <w:pPr>
        <w:shd w:val="clear" w:color="auto" w:fill="FFFFFF"/>
        <w:spacing w:after="0" w:line="312" w:lineRule="auto"/>
        <w:jc w:val="center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tbl>
      <w:tblPr>
        <w:tblStyle w:val="TableGrid"/>
        <w:tblW w:w="9464" w:type="dxa"/>
        <w:tblLayout w:type="fixed"/>
        <w:tblLook w:val="04A0" w:firstRow="1" w:lastRow="0" w:firstColumn="1" w:lastColumn="0" w:noHBand="0" w:noVBand="1"/>
      </w:tblPr>
      <w:tblGrid>
        <w:gridCol w:w="673"/>
        <w:gridCol w:w="2979"/>
        <w:gridCol w:w="1276"/>
        <w:gridCol w:w="992"/>
        <w:gridCol w:w="992"/>
        <w:gridCol w:w="1276"/>
        <w:gridCol w:w="1276"/>
      </w:tblGrid>
      <w:tr w:rsidR="00E942EA" w:rsidTr="00B53417">
        <w:tc>
          <w:tcPr>
            <w:tcW w:w="673" w:type="dxa"/>
            <w:vMerge w:val="restart"/>
          </w:tcPr>
          <w:p w:rsidR="00E942EA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color w:val="0F0F0F"/>
                <w:sz w:val="26"/>
                <w:szCs w:val="26"/>
                <w:lang w:eastAsia="en-IN"/>
              </w:rPr>
              <w:br w:type="page"/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979" w:type="dxa"/>
            <w:vMerge w:val="restart"/>
          </w:tcPr>
          <w:p w:rsidR="00E942EA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812" w:type="dxa"/>
            <w:gridSpan w:val="5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B53417" w:rsidTr="00B53417">
        <w:trPr>
          <w:trHeight w:val="685"/>
        </w:trPr>
        <w:tc>
          <w:tcPr>
            <w:tcW w:w="673" w:type="dxa"/>
            <w:vMerge/>
          </w:tcPr>
          <w:p w:rsidR="00E942EA" w:rsidRPr="0007413B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979" w:type="dxa"/>
            <w:vMerge/>
          </w:tcPr>
          <w:p w:rsidR="00E942EA" w:rsidRPr="0007413B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76" w:type="dxa"/>
          </w:tcPr>
          <w:p w:rsidR="00E942EA" w:rsidRPr="00B53417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IN"/>
              </w:rPr>
            </w:pPr>
            <w:r w:rsidRPr="00B53417">
              <w:rPr>
                <w:rFonts w:ascii="Arial" w:eastAsia="Times New Roman" w:hAnsi="Arial" w:cs="Arial"/>
                <w:b/>
                <w:bCs/>
                <w:color w:val="000000"/>
                <w:lang w:eastAsia="en-IN"/>
              </w:rPr>
              <w:t xml:space="preserve">Strongly Agree </w:t>
            </w:r>
          </w:p>
        </w:tc>
        <w:tc>
          <w:tcPr>
            <w:tcW w:w="992" w:type="dxa"/>
          </w:tcPr>
          <w:p w:rsidR="00E942EA" w:rsidRPr="00B53417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IN"/>
              </w:rPr>
            </w:pPr>
            <w:r w:rsidRPr="00B53417">
              <w:rPr>
                <w:rFonts w:ascii="Arial" w:eastAsia="Times New Roman" w:hAnsi="Arial" w:cs="Arial"/>
                <w:b/>
                <w:bCs/>
                <w:color w:val="000000"/>
                <w:lang w:eastAsia="en-IN"/>
              </w:rPr>
              <w:t xml:space="preserve">Agree </w:t>
            </w:r>
          </w:p>
        </w:tc>
        <w:tc>
          <w:tcPr>
            <w:tcW w:w="992" w:type="dxa"/>
          </w:tcPr>
          <w:p w:rsidR="00E942EA" w:rsidRPr="00B53417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IN"/>
              </w:rPr>
            </w:pPr>
            <w:r w:rsidRPr="00B53417">
              <w:rPr>
                <w:rFonts w:ascii="Arial" w:eastAsia="Times New Roman" w:hAnsi="Arial" w:cs="Arial"/>
                <w:b/>
                <w:bCs/>
                <w:color w:val="000000"/>
                <w:lang w:eastAsia="en-IN"/>
              </w:rPr>
              <w:t xml:space="preserve">Neutral </w:t>
            </w:r>
          </w:p>
        </w:tc>
        <w:tc>
          <w:tcPr>
            <w:tcW w:w="1276" w:type="dxa"/>
          </w:tcPr>
          <w:p w:rsidR="00E942EA" w:rsidRPr="00B53417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IN"/>
              </w:rPr>
            </w:pPr>
            <w:r w:rsidRPr="00B53417">
              <w:rPr>
                <w:rFonts w:ascii="Arial" w:eastAsia="Times New Roman" w:hAnsi="Arial" w:cs="Arial"/>
                <w:b/>
                <w:bCs/>
                <w:color w:val="000000"/>
                <w:lang w:eastAsia="en-IN"/>
              </w:rPr>
              <w:t xml:space="preserve">Disagree </w:t>
            </w:r>
          </w:p>
        </w:tc>
        <w:tc>
          <w:tcPr>
            <w:tcW w:w="1276" w:type="dxa"/>
          </w:tcPr>
          <w:p w:rsidR="00E942EA" w:rsidRPr="00B53417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en-IN"/>
              </w:rPr>
            </w:pPr>
            <w:r w:rsidRPr="00B53417">
              <w:rPr>
                <w:rFonts w:ascii="Arial" w:eastAsia="Times New Roman" w:hAnsi="Arial" w:cs="Arial"/>
                <w:b/>
                <w:bCs/>
                <w:color w:val="000000"/>
                <w:lang w:eastAsia="en-IN"/>
              </w:rPr>
              <w:t xml:space="preserve">Strongly Disagree </w:t>
            </w:r>
          </w:p>
        </w:tc>
      </w:tr>
      <w:tr w:rsidR="00B53417" w:rsidTr="00B53417">
        <w:tc>
          <w:tcPr>
            <w:tcW w:w="673" w:type="dxa"/>
          </w:tcPr>
          <w:p w:rsidR="00E942EA" w:rsidRPr="0007413B" w:rsidRDefault="00753007" w:rsidP="00753007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7</w:t>
            </w:r>
          </w:p>
        </w:tc>
        <w:tc>
          <w:tcPr>
            <w:tcW w:w="2979" w:type="dxa"/>
          </w:tcPr>
          <w:p w:rsidR="00E942EA" w:rsidRPr="0007413B" w:rsidRDefault="00753007" w:rsidP="00753007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Choice of Course through CBCS/Value Added Courses/Electives</w:t>
            </w:r>
          </w:p>
        </w:tc>
        <w:tc>
          <w:tcPr>
            <w:tcW w:w="1276" w:type="dxa"/>
            <w:vAlign w:val="center"/>
          </w:tcPr>
          <w:p w:rsidR="00E942EA" w:rsidRPr="0007413B" w:rsidRDefault="007B54DB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96.7</w:t>
            </w:r>
          </w:p>
        </w:tc>
        <w:tc>
          <w:tcPr>
            <w:tcW w:w="992" w:type="dxa"/>
            <w:vAlign w:val="center"/>
          </w:tcPr>
          <w:p w:rsidR="00E942EA" w:rsidRPr="0007413B" w:rsidRDefault="007B54DB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1.4</w:t>
            </w:r>
          </w:p>
        </w:tc>
        <w:tc>
          <w:tcPr>
            <w:tcW w:w="992" w:type="dxa"/>
            <w:vAlign w:val="center"/>
          </w:tcPr>
          <w:p w:rsidR="00E942EA" w:rsidRPr="0007413B" w:rsidRDefault="007B54DB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1.9</w:t>
            </w:r>
          </w:p>
        </w:tc>
        <w:tc>
          <w:tcPr>
            <w:tcW w:w="1276" w:type="dxa"/>
            <w:vAlign w:val="center"/>
          </w:tcPr>
          <w:p w:rsidR="00E942EA" w:rsidRPr="0007413B" w:rsidRDefault="007B54DB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0.2</w:t>
            </w:r>
          </w:p>
        </w:tc>
        <w:tc>
          <w:tcPr>
            <w:tcW w:w="1276" w:type="dxa"/>
            <w:vAlign w:val="center"/>
          </w:tcPr>
          <w:p w:rsidR="00E942EA" w:rsidRPr="0007413B" w:rsidRDefault="007B54DB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0</w:t>
            </w:r>
          </w:p>
        </w:tc>
      </w:tr>
    </w:tbl>
    <w:p w:rsidR="00E942EA" w:rsidRDefault="00E942EA" w:rsidP="00753007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B53417" w:rsidRDefault="00B53417" w:rsidP="00B53417">
      <w:pPr>
        <w:shd w:val="clear" w:color="auto" w:fill="FFFFFF"/>
        <w:spacing w:after="0" w:line="312" w:lineRule="auto"/>
        <w:jc w:val="center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  <w:r>
        <w:rPr>
          <w:noProof/>
          <w:lang w:eastAsia="en-IN"/>
        </w:rPr>
        <w:lastRenderedPageBreak/>
        <w:drawing>
          <wp:inline distT="0" distB="0" distL="0" distR="0" wp14:anchorId="54FB708E" wp14:editId="765B2809">
            <wp:extent cx="4400550" cy="2600325"/>
            <wp:effectExtent l="19050" t="19050" r="19050" b="28575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26003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942EA" w:rsidRDefault="00E942EA" w:rsidP="00753007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3"/>
        <w:gridCol w:w="2841"/>
        <w:gridCol w:w="1265"/>
        <w:gridCol w:w="960"/>
        <w:gridCol w:w="1043"/>
        <w:gridCol w:w="1230"/>
        <w:gridCol w:w="1230"/>
      </w:tblGrid>
      <w:tr w:rsidR="00E942EA" w:rsidTr="00F520DB">
        <w:tc>
          <w:tcPr>
            <w:tcW w:w="673" w:type="dxa"/>
            <w:vMerge w:val="restart"/>
          </w:tcPr>
          <w:p w:rsidR="00E942EA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841" w:type="dxa"/>
            <w:vMerge w:val="restart"/>
          </w:tcPr>
          <w:p w:rsidR="00E942EA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728" w:type="dxa"/>
            <w:gridSpan w:val="5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E942EA" w:rsidTr="00F520DB">
        <w:trPr>
          <w:trHeight w:val="685"/>
        </w:trPr>
        <w:tc>
          <w:tcPr>
            <w:tcW w:w="673" w:type="dxa"/>
            <w:vMerge/>
          </w:tcPr>
          <w:p w:rsidR="00E942EA" w:rsidRPr="0007413B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841" w:type="dxa"/>
            <w:vMerge/>
          </w:tcPr>
          <w:p w:rsidR="00E942EA" w:rsidRPr="0007413B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65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60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E942EA" w:rsidTr="00F520DB">
        <w:tc>
          <w:tcPr>
            <w:tcW w:w="673" w:type="dxa"/>
          </w:tcPr>
          <w:p w:rsidR="00E942EA" w:rsidRPr="0007413B" w:rsidRDefault="00753007" w:rsidP="00753007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8</w:t>
            </w:r>
          </w:p>
        </w:tc>
        <w:tc>
          <w:tcPr>
            <w:tcW w:w="2841" w:type="dxa"/>
          </w:tcPr>
          <w:p w:rsidR="00E942EA" w:rsidRPr="0007413B" w:rsidRDefault="00753007" w:rsidP="00753007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Scope of Innovation / Leadership and Communication Skills</w:t>
            </w:r>
          </w:p>
        </w:tc>
        <w:tc>
          <w:tcPr>
            <w:tcW w:w="1265" w:type="dxa"/>
            <w:vAlign w:val="center"/>
          </w:tcPr>
          <w:p w:rsidR="00E942EA" w:rsidRPr="0007413B" w:rsidRDefault="007B54DB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94.3</w:t>
            </w:r>
          </w:p>
        </w:tc>
        <w:tc>
          <w:tcPr>
            <w:tcW w:w="960" w:type="dxa"/>
            <w:vAlign w:val="center"/>
          </w:tcPr>
          <w:p w:rsidR="00E942EA" w:rsidRPr="0007413B" w:rsidRDefault="007B54DB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2.6</w:t>
            </w:r>
          </w:p>
        </w:tc>
        <w:tc>
          <w:tcPr>
            <w:tcW w:w="1043" w:type="dxa"/>
            <w:vAlign w:val="center"/>
          </w:tcPr>
          <w:p w:rsidR="00E942EA" w:rsidRPr="0007413B" w:rsidRDefault="007B54DB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3.1</w:t>
            </w:r>
          </w:p>
        </w:tc>
        <w:tc>
          <w:tcPr>
            <w:tcW w:w="1230" w:type="dxa"/>
            <w:vAlign w:val="center"/>
          </w:tcPr>
          <w:p w:rsidR="00E942EA" w:rsidRPr="0007413B" w:rsidRDefault="007B54DB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0.1</w:t>
            </w:r>
          </w:p>
        </w:tc>
        <w:tc>
          <w:tcPr>
            <w:tcW w:w="1230" w:type="dxa"/>
            <w:vAlign w:val="center"/>
          </w:tcPr>
          <w:p w:rsidR="00E942EA" w:rsidRPr="0007413B" w:rsidRDefault="007B54DB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0</w:t>
            </w:r>
          </w:p>
        </w:tc>
      </w:tr>
    </w:tbl>
    <w:p w:rsidR="00E942EA" w:rsidRDefault="00E942EA" w:rsidP="00753007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E942EA" w:rsidRDefault="00B53417" w:rsidP="00B53417">
      <w:pPr>
        <w:shd w:val="clear" w:color="auto" w:fill="FFFFFF"/>
        <w:tabs>
          <w:tab w:val="left" w:pos="3015"/>
        </w:tabs>
        <w:spacing w:after="0" w:line="312" w:lineRule="auto"/>
        <w:jc w:val="center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  <w:r>
        <w:rPr>
          <w:noProof/>
          <w:lang w:eastAsia="en-IN"/>
        </w:rPr>
        <w:drawing>
          <wp:inline distT="0" distB="0" distL="0" distR="0" wp14:anchorId="2CBB617C" wp14:editId="2B979868">
            <wp:extent cx="4467225" cy="2590800"/>
            <wp:effectExtent l="19050" t="19050" r="28575" b="1905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25908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B53417" w:rsidRDefault="00B53417" w:rsidP="00753007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3"/>
        <w:gridCol w:w="2841"/>
        <w:gridCol w:w="1265"/>
        <w:gridCol w:w="960"/>
        <w:gridCol w:w="1043"/>
        <w:gridCol w:w="1230"/>
        <w:gridCol w:w="1230"/>
      </w:tblGrid>
      <w:tr w:rsidR="00E942EA" w:rsidTr="00F520DB">
        <w:tc>
          <w:tcPr>
            <w:tcW w:w="673" w:type="dxa"/>
            <w:vMerge w:val="restart"/>
          </w:tcPr>
          <w:p w:rsidR="00E942EA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841" w:type="dxa"/>
            <w:vMerge w:val="restart"/>
          </w:tcPr>
          <w:p w:rsidR="00E942EA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728" w:type="dxa"/>
            <w:gridSpan w:val="5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E942EA" w:rsidTr="00F520DB">
        <w:trPr>
          <w:trHeight w:val="685"/>
        </w:trPr>
        <w:tc>
          <w:tcPr>
            <w:tcW w:w="673" w:type="dxa"/>
            <w:vMerge/>
          </w:tcPr>
          <w:p w:rsidR="00E942EA" w:rsidRPr="0007413B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841" w:type="dxa"/>
            <w:vMerge/>
          </w:tcPr>
          <w:p w:rsidR="00E942EA" w:rsidRPr="0007413B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65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60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E942EA" w:rsidTr="00F520DB">
        <w:tc>
          <w:tcPr>
            <w:tcW w:w="673" w:type="dxa"/>
          </w:tcPr>
          <w:p w:rsidR="00E942EA" w:rsidRPr="0007413B" w:rsidRDefault="00753007" w:rsidP="00753007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9</w:t>
            </w:r>
          </w:p>
        </w:tc>
        <w:tc>
          <w:tcPr>
            <w:tcW w:w="2841" w:type="dxa"/>
          </w:tcPr>
          <w:p w:rsidR="00E942EA" w:rsidRPr="0007413B" w:rsidRDefault="00753007" w:rsidP="00753007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Attainment of Learning Outcomes</w:t>
            </w:r>
          </w:p>
        </w:tc>
        <w:tc>
          <w:tcPr>
            <w:tcW w:w="1265" w:type="dxa"/>
            <w:vAlign w:val="center"/>
          </w:tcPr>
          <w:p w:rsidR="00E942EA" w:rsidRPr="0007413B" w:rsidRDefault="00E942EA" w:rsidP="007B54DB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9</w:t>
            </w:r>
            <w:r w:rsidR="007B54DB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3.69</w:t>
            </w:r>
          </w:p>
        </w:tc>
        <w:tc>
          <w:tcPr>
            <w:tcW w:w="960" w:type="dxa"/>
            <w:vAlign w:val="center"/>
          </w:tcPr>
          <w:p w:rsidR="00E942EA" w:rsidRPr="0007413B" w:rsidRDefault="007B54DB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4.6</w:t>
            </w:r>
          </w:p>
        </w:tc>
        <w:tc>
          <w:tcPr>
            <w:tcW w:w="1043" w:type="dxa"/>
            <w:vAlign w:val="center"/>
          </w:tcPr>
          <w:p w:rsidR="00E942EA" w:rsidRPr="0007413B" w:rsidRDefault="007B54DB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1.7</w:t>
            </w:r>
          </w:p>
        </w:tc>
        <w:tc>
          <w:tcPr>
            <w:tcW w:w="1230" w:type="dxa"/>
            <w:vAlign w:val="center"/>
          </w:tcPr>
          <w:p w:rsidR="00E942EA" w:rsidRPr="0007413B" w:rsidRDefault="007B54DB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30" w:type="dxa"/>
            <w:vAlign w:val="center"/>
          </w:tcPr>
          <w:p w:rsidR="00E942EA" w:rsidRPr="0007413B" w:rsidRDefault="007B54DB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0</w:t>
            </w:r>
          </w:p>
        </w:tc>
      </w:tr>
    </w:tbl>
    <w:p w:rsidR="00E942EA" w:rsidRDefault="00E942EA" w:rsidP="00753007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B53417" w:rsidRDefault="00B53417" w:rsidP="00B53417">
      <w:pPr>
        <w:shd w:val="clear" w:color="auto" w:fill="FFFFFF"/>
        <w:spacing w:after="0" w:line="312" w:lineRule="auto"/>
        <w:jc w:val="center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  <w:r>
        <w:rPr>
          <w:noProof/>
          <w:lang w:eastAsia="en-IN"/>
        </w:rPr>
        <w:drawing>
          <wp:inline distT="0" distB="0" distL="0" distR="0" wp14:anchorId="58FE1508" wp14:editId="285E23C8">
            <wp:extent cx="4505325" cy="2409825"/>
            <wp:effectExtent l="19050" t="19050" r="28575" b="28575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24098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942EA" w:rsidRDefault="00E942EA" w:rsidP="00753007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3"/>
        <w:gridCol w:w="2841"/>
        <w:gridCol w:w="1265"/>
        <w:gridCol w:w="960"/>
        <w:gridCol w:w="1043"/>
        <w:gridCol w:w="1230"/>
        <w:gridCol w:w="1230"/>
      </w:tblGrid>
      <w:tr w:rsidR="00E942EA" w:rsidTr="00F520DB">
        <w:tc>
          <w:tcPr>
            <w:tcW w:w="673" w:type="dxa"/>
            <w:vMerge w:val="restart"/>
          </w:tcPr>
          <w:p w:rsidR="00E942EA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841" w:type="dxa"/>
            <w:vMerge w:val="restart"/>
          </w:tcPr>
          <w:p w:rsidR="00E942EA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728" w:type="dxa"/>
            <w:gridSpan w:val="5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E942EA" w:rsidTr="00F520DB">
        <w:trPr>
          <w:trHeight w:val="685"/>
        </w:trPr>
        <w:tc>
          <w:tcPr>
            <w:tcW w:w="673" w:type="dxa"/>
            <w:vMerge/>
          </w:tcPr>
          <w:p w:rsidR="00E942EA" w:rsidRPr="0007413B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841" w:type="dxa"/>
            <w:vMerge/>
          </w:tcPr>
          <w:p w:rsidR="00E942EA" w:rsidRPr="0007413B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65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60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E942EA" w:rsidRPr="0007413B" w:rsidRDefault="00E942EA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E942EA" w:rsidTr="00F520DB">
        <w:tc>
          <w:tcPr>
            <w:tcW w:w="673" w:type="dxa"/>
          </w:tcPr>
          <w:p w:rsidR="00E942EA" w:rsidRPr="0007413B" w:rsidRDefault="00E942EA" w:rsidP="00753007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10</w:t>
            </w:r>
          </w:p>
        </w:tc>
        <w:tc>
          <w:tcPr>
            <w:tcW w:w="2841" w:type="dxa"/>
          </w:tcPr>
          <w:p w:rsidR="00E942EA" w:rsidRPr="0007413B" w:rsidRDefault="00753007" w:rsidP="00753007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Contribution towards Mission and vision of Institution</w:t>
            </w:r>
          </w:p>
        </w:tc>
        <w:tc>
          <w:tcPr>
            <w:tcW w:w="1265" w:type="dxa"/>
            <w:vAlign w:val="center"/>
          </w:tcPr>
          <w:p w:rsidR="00E942EA" w:rsidRPr="0007413B" w:rsidRDefault="007B54DB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94.6</w:t>
            </w:r>
          </w:p>
        </w:tc>
        <w:tc>
          <w:tcPr>
            <w:tcW w:w="960" w:type="dxa"/>
            <w:vAlign w:val="center"/>
          </w:tcPr>
          <w:p w:rsidR="00E942EA" w:rsidRPr="0007413B" w:rsidRDefault="007B54DB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2.5</w:t>
            </w:r>
          </w:p>
        </w:tc>
        <w:tc>
          <w:tcPr>
            <w:tcW w:w="1043" w:type="dxa"/>
            <w:vAlign w:val="center"/>
          </w:tcPr>
          <w:p w:rsidR="00E942EA" w:rsidRPr="0007413B" w:rsidRDefault="007B54DB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2.9</w:t>
            </w:r>
          </w:p>
        </w:tc>
        <w:tc>
          <w:tcPr>
            <w:tcW w:w="1230" w:type="dxa"/>
            <w:vAlign w:val="center"/>
          </w:tcPr>
          <w:p w:rsidR="00E942EA" w:rsidRPr="0007413B" w:rsidRDefault="007B54DB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0.3</w:t>
            </w:r>
          </w:p>
        </w:tc>
        <w:tc>
          <w:tcPr>
            <w:tcW w:w="1230" w:type="dxa"/>
            <w:vAlign w:val="center"/>
          </w:tcPr>
          <w:p w:rsidR="00E942EA" w:rsidRPr="0007413B" w:rsidRDefault="007B54DB" w:rsidP="00753007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0</w:t>
            </w:r>
          </w:p>
        </w:tc>
      </w:tr>
    </w:tbl>
    <w:p w:rsidR="00E942EA" w:rsidRDefault="00E942EA" w:rsidP="00753007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E942EA" w:rsidRDefault="00B53417" w:rsidP="00B53417">
      <w:pPr>
        <w:shd w:val="clear" w:color="auto" w:fill="FFFFFF"/>
        <w:spacing w:after="0" w:line="312" w:lineRule="auto"/>
        <w:jc w:val="center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  <w:r>
        <w:rPr>
          <w:noProof/>
          <w:lang w:eastAsia="en-IN"/>
        </w:rPr>
        <w:drawing>
          <wp:inline distT="0" distB="0" distL="0" distR="0" wp14:anchorId="4F295050" wp14:editId="7A4AFFA8">
            <wp:extent cx="4448175" cy="2600325"/>
            <wp:effectExtent l="19050" t="19050" r="28575" b="28575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26003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942EA" w:rsidRDefault="00E942EA" w:rsidP="00753007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E942EA" w:rsidRDefault="00E942EA" w:rsidP="00753007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E942EA" w:rsidRDefault="00E942EA" w:rsidP="00753007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E942EA" w:rsidRDefault="00E942EA" w:rsidP="00753007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E942EA" w:rsidRDefault="00E942EA" w:rsidP="00165C54">
      <w:pPr>
        <w:shd w:val="clear" w:color="auto" w:fill="FFFFFF"/>
        <w:spacing w:after="0" w:line="384" w:lineRule="atLeast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E942EA" w:rsidRDefault="00E942EA" w:rsidP="00165C54">
      <w:pPr>
        <w:shd w:val="clear" w:color="auto" w:fill="FFFFFF"/>
        <w:spacing w:after="0" w:line="384" w:lineRule="atLeast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CA02E6" w:rsidRPr="00B25095" w:rsidRDefault="00CA02E6" w:rsidP="00B25095">
      <w:pPr>
        <w:pStyle w:val="ListParagraph"/>
        <w:numPr>
          <w:ilvl w:val="1"/>
          <w:numId w:val="2"/>
        </w:numPr>
        <w:spacing w:after="0" w:line="36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</w:pPr>
      <w:r w:rsidRPr="00B25095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  <w:lastRenderedPageBreak/>
        <w:t>ANALYSIS</w:t>
      </w:r>
    </w:p>
    <w:p w:rsidR="009670A7" w:rsidRPr="009670A7" w:rsidRDefault="00CA02E6" w:rsidP="00C45BBE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  <w:r w:rsidRPr="009670A7">
        <w:rPr>
          <w:rFonts w:ascii="Arial" w:eastAsia="Times New Roman" w:hAnsi="Arial" w:cs="Arial"/>
          <w:color w:val="000000"/>
          <w:sz w:val="24"/>
          <w:szCs w:val="24"/>
          <w:lang w:eastAsia="en-IN"/>
        </w:rPr>
        <w:t>The majority of the faculty members were satisfied with the initiatives taken by the</w:t>
      </w:r>
      <w:r w:rsidR="00C45BBE" w:rsidRPr="009670A7"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 </w:t>
      </w:r>
      <w:r w:rsidRPr="009670A7"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institute towards the design and development of curriculum. </w:t>
      </w:r>
    </w:p>
    <w:p w:rsidR="009670A7" w:rsidRPr="009670A7" w:rsidRDefault="009670A7" w:rsidP="00C45BBE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The suggested revisions of the faculty are presented in the Board of Studies of respective departments and the same is approved by the Academic Council. </w:t>
      </w:r>
    </w:p>
    <w:p w:rsidR="00C45BBE" w:rsidRPr="009670A7" w:rsidRDefault="009670A7" w:rsidP="00C45BBE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IN"/>
        </w:rPr>
        <w:t>Some F</w:t>
      </w:r>
      <w:r w:rsidR="00C45BBE" w:rsidRPr="009670A7">
        <w:rPr>
          <w:rFonts w:ascii="Arial" w:eastAsia="Times New Roman" w:hAnsi="Arial" w:cs="Arial"/>
          <w:color w:val="000000"/>
          <w:sz w:val="24"/>
          <w:szCs w:val="24"/>
          <w:lang w:eastAsia="en-IN"/>
        </w:rPr>
        <w:t>aculty suggested the inclusion of course</w:t>
      </w:r>
      <w:r>
        <w:rPr>
          <w:rFonts w:ascii="Arial" w:eastAsia="Times New Roman" w:hAnsi="Arial" w:cs="Arial"/>
          <w:color w:val="000000"/>
          <w:sz w:val="24"/>
          <w:szCs w:val="24"/>
          <w:lang w:eastAsia="en-IN"/>
        </w:rPr>
        <w:t>s with hands on lab experiences would enhance the learning of students</w:t>
      </w:r>
    </w:p>
    <w:p w:rsidR="009670A7" w:rsidRPr="009670A7" w:rsidRDefault="009670A7" w:rsidP="00C45BBE">
      <w:pPr>
        <w:pStyle w:val="ListParagraph"/>
        <w:numPr>
          <w:ilvl w:val="0"/>
          <w:numId w:val="8"/>
        </w:numPr>
        <w:spacing w:line="360" w:lineRule="auto"/>
        <w:jc w:val="both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  <w:r>
        <w:rPr>
          <w:rFonts w:ascii="Arial" w:eastAsia="Times New Roman" w:hAnsi="Arial" w:cs="Arial"/>
          <w:color w:val="0F0F0F"/>
          <w:sz w:val="26"/>
          <w:szCs w:val="26"/>
          <w:lang w:eastAsia="en-IN"/>
        </w:rPr>
        <w:t xml:space="preserve">Faculty suggested the use of a score based quantitative and qualitative assessment of their performance and suggested a cash reward would be motivating. </w:t>
      </w:r>
    </w:p>
    <w:p w:rsidR="00E4169C" w:rsidRDefault="001469DB" w:rsidP="00E4169C">
      <w:pPr>
        <w:pStyle w:val="ListParagraph"/>
        <w:numPr>
          <w:ilvl w:val="0"/>
          <w:numId w:val="2"/>
        </w:numPr>
        <w:spacing w:after="0"/>
        <w:jc w:val="center"/>
        <w:rPr>
          <w:rFonts w:ascii="Arial" w:hAnsi="Arial" w:cs="Arial"/>
          <w:b/>
          <w:bCs/>
          <w:color w:val="000000" w:themeColor="text1"/>
          <w:sz w:val="36"/>
          <w:szCs w:val="36"/>
        </w:rPr>
      </w:pPr>
      <w:r w:rsidRPr="00E4169C">
        <w:rPr>
          <w:rFonts w:ascii="Arial" w:eastAsia="Times New Roman" w:hAnsi="Arial" w:cs="Arial"/>
          <w:color w:val="0F0F0F"/>
          <w:sz w:val="26"/>
          <w:szCs w:val="26"/>
          <w:lang w:eastAsia="en-IN"/>
        </w:rPr>
        <w:br w:type="page"/>
      </w:r>
      <w:r w:rsidR="00E4169C">
        <w:rPr>
          <w:rFonts w:ascii="Arial" w:hAnsi="Arial" w:cs="Arial"/>
          <w:b/>
          <w:bCs/>
          <w:color w:val="000000" w:themeColor="text1"/>
          <w:sz w:val="36"/>
          <w:szCs w:val="36"/>
        </w:rPr>
        <w:lastRenderedPageBreak/>
        <w:t>Analysis of Alumni</w:t>
      </w:r>
      <w:r w:rsidR="00E4169C" w:rsidRPr="000A4DDB">
        <w:rPr>
          <w:rFonts w:ascii="Arial" w:hAnsi="Arial" w:cs="Arial"/>
          <w:b/>
          <w:bCs/>
          <w:color w:val="000000" w:themeColor="text1"/>
          <w:sz w:val="36"/>
          <w:szCs w:val="36"/>
        </w:rPr>
        <w:t xml:space="preserve"> Feedback </w:t>
      </w:r>
    </w:p>
    <w:p w:rsidR="00E4169C" w:rsidRDefault="00E4169C" w:rsidP="00E4169C">
      <w:pPr>
        <w:pStyle w:val="ListParagraph"/>
        <w:spacing w:after="0"/>
        <w:ind w:left="0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:rsidR="00E4169C" w:rsidRPr="00AE19F3" w:rsidRDefault="00E4169C" w:rsidP="00E4169C">
      <w:pPr>
        <w:pStyle w:val="ListParagraph"/>
        <w:numPr>
          <w:ilvl w:val="1"/>
          <w:numId w:val="2"/>
        </w:numPr>
        <w:ind w:left="567" w:hanging="567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AE19F3">
        <w:rPr>
          <w:rFonts w:ascii="Arial" w:hAnsi="Arial" w:cs="Arial"/>
          <w:b/>
          <w:bCs/>
          <w:color w:val="000000" w:themeColor="text1"/>
          <w:sz w:val="24"/>
          <w:szCs w:val="24"/>
        </w:rPr>
        <w:t>Questions in the Feedback Template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0"/>
        <w:gridCol w:w="8572"/>
      </w:tblGrid>
      <w:tr w:rsidR="000A4DDB" w:rsidRPr="00D52DF9" w:rsidTr="00D52DF9">
        <w:tc>
          <w:tcPr>
            <w:tcW w:w="0" w:type="auto"/>
          </w:tcPr>
          <w:p w:rsidR="000A4DDB" w:rsidRPr="00D52DF9" w:rsidRDefault="000A4DDB" w:rsidP="00E4169C">
            <w:pPr>
              <w:spacing w:after="0" w:line="312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Q1</w:t>
            </w:r>
          </w:p>
        </w:tc>
        <w:tc>
          <w:tcPr>
            <w:tcW w:w="0" w:type="auto"/>
          </w:tcPr>
          <w:p w:rsidR="000A4DDB" w:rsidRPr="00D52DF9" w:rsidRDefault="000A4DDB" w:rsidP="00E4169C">
            <w:pPr>
              <w:spacing w:after="0" w:line="312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sz w:val="24"/>
                <w:szCs w:val="24"/>
              </w:rPr>
              <w:t xml:space="preserve">Rate your opinion on the relevancy/ sufficiency of the courses meeting the industry requirements? </w:t>
            </w:r>
          </w:p>
        </w:tc>
      </w:tr>
      <w:tr w:rsidR="000A4DDB" w:rsidRPr="00D52DF9" w:rsidTr="00D52DF9">
        <w:tc>
          <w:tcPr>
            <w:tcW w:w="0" w:type="auto"/>
          </w:tcPr>
          <w:p w:rsidR="000A4DDB" w:rsidRPr="00D52DF9" w:rsidRDefault="000A4DDB" w:rsidP="00E4169C">
            <w:pPr>
              <w:spacing w:after="0" w:line="312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Q2</w:t>
            </w:r>
          </w:p>
        </w:tc>
        <w:tc>
          <w:tcPr>
            <w:tcW w:w="0" w:type="auto"/>
          </w:tcPr>
          <w:p w:rsidR="000A4DDB" w:rsidRPr="00D52DF9" w:rsidRDefault="000A4DDB" w:rsidP="00E4169C">
            <w:pPr>
              <w:spacing w:after="0" w:line="312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Cs/>
                <w:color w:val="000000" w:themeColor="text1"/>
                <w:sz w:val="24"/>
                <w:szCs w:val="24"/>
              </w:rPr>
              <w:t xml:space="preserve">Rate whether the experiences gained through projects/ internships/ certifications facilitated more employability skills/ communication skills/ confidence in you. </w:t>
            </w:r>
          </w:p>
        </w:tc>
      </w:tr>
      <w:tr w:rsidR="000A4DDB" w:rsidRPr="00D52DF9" w:rsidTr="00D52DF9">
        <w:tc>
          <w:tcPr>
            <w:tcW w:w="0" w:type="auto"/>
          </w:tcPr>
          <w:p w:rsidR="000A4DDB" w:rsidRPr="00D52DF9" w:rsidRDefault="000A4DDB" w:rsidP="00E4169C">
            <w:pPr>
              <w:spacing w:after="0" w:line="312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Q3</w:t>
            </w:r>
          </w:p>
        </w:tc>
        <w:tc>
          <w:tcPr>
            <w:tcW w:w="0" w:type="auto"/>
          </w:tcPr>
          <w:p w:rsidR="000A4DDB" w:rsidRPr="00D52DF9" w:rsidRDefault="000A4DDB" w:rsidP="00E4169C">
            <w:pPr>
              <w:spacing w:after="0" w:line="312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sz w:val="24"/>
                <w:szCs w:val="24"/>
              </w:rPr>
              <w:t xml:space="preserve">How effective is the Curriculum in developing analytical and problem-solving skills </w:t>
            </w:r>
          </w:p>
        </w:tc>
      </w:tr>
      <w:tr w:rsidR="000A4DDB" w:rsidRPr="00D52DF9" w:rsidTr="00D52DF9">
        <w:tc>
          <w:tcPr>
            <w:tcW w:w="0" w:type="auto"/>
          </w:tcPr>
          <w:p w:rsidR="000A4DDB" w:rsidRPr="00D52DF9" w:rsidRDefault="000A4DDB" w:rsidP="00E4169C">
            <w:pPr>
              <w:spacing w:after="0" w:line="312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Q4</w:t>
            </w:r>
          </w:p>
        </w:tc>
        <w:tc>
          <w:tcPr>
            <w:tcW w:w="0" w:type="auto"/>
          </w:tcPr>
          <w:p w:rsidR="000A4DDB" w:rsidRPr="00D52DF9" w:rsidRDefault="000A4DDB" w:rsidP="00E4169C">
            <w:pPr>
              <w:spacing w:after="0" w:line="312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sz w:val="24"/>
                <w:szCs w:val="24"/>
              </w:rPr>
              <w:t>Does the curriculum include value added courses/ soft skill training/ domain specific electives for enhancing constructive learning.</w:t>
            </w:r>
          </w:p>
        </w:tc>
      </w:tr>
      <w:tr w:rsidR="000A4DDB" w:rsidRPr="00D52DF9" w:rsidTr="00D52DF9">
        <w:tc>
          <w:tcPr>
            <w:tcW w:w="0" w:type="auto"/>
          </w:tcPr>
          <w:p w:rsidR="000A4DDB" w:rsidRPr="00D52DF9" w:rsidRDefault="000A4DDB" w:rsidP="00E4169C">
            <w:pPr>
              <w:spacing w:after="0" w:line="312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Q5</w:t>
            </w:r>
          </w:p>
        </w:tc>
        <w:tc>
          <w:tcPr>
            <w:tcW w:w="0" w:type="auto"/>
          </w:tcPr>
          <w:p w:rsidR="000A4DDB" w:rsidRPr="00D52DF9" w:rsidRDefault="000A4DDB" w:rsidP="00E4169C">
            <w:pPr>
              <w:spacing w:after="0" w:line="312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Cs/>
                <w:color w:val="000000" w:themeColor="text1"/>
                <w:sz w:val="24"/>
                <w:szCs w:val="24"/>
              </w:rPr>
              <w:t>Rate the scope of the syllabus in enhancing entrepreneurship skills/ lifelong learning/ human values and ethics.</w:t>
            </w:r>
          </w:p>
        </w:tc>
      </w:tr>
      <w:tr w:rsidR="000A4DDB" w:rsidRPr="00D52DF9" w:rsidTr="00D52DF9">
        <w:tc>
          <w:tcPr>
            <w:tcW w:w="0" w:type="auto"/>
          </w:tcPr>
          <w:p w:rsidR="000A4DDB" w:rsidRPr="00D52DF9" w:rsidRDefault="000A4DDB" w:rsidP="00E4169C">
            <w:pPr>
              <w:spacing w:after="0" w:line="312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Q6</w:t>
            </w:r>
          </w:p>
        </w:tc>
        <w:tc>
          <w:tcPr>
            <w:tcW w:w="0" w:type="auto"/>
          </w:tcPr>
          <w:p w:rsidR="000A4DDB" w:rsidRPr="00D52DF9" w:rsidRDefault="000A4DDB" w:rsidP="00E4169C">
            <w:pPr>
              <w:spacing w:after="0" w:line="312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sz w:val="24"/>
                <w:szCs w:val="24"/>
              </w:rPr>
              <w:t xml:space="preserve">Rate the scope of the curriculum in developing the following attributes - creativity, leadership, innovation, self-motivation, workplace ethics, social responsibility </w:t>
            </w:r>
          </w:p>
        </w:tc>
      </w:tr>
      <w:tr w:rsidR="000A4DDB" w:rsidRPr="00D52DF9" w:rsidTr="00D52DF9">
        <w:tc>
          <w:tcPr>
            <w:tcW w:w="0" w:type="auto"/>
          </w:tcPr>
          <w:p w:rsidR="000A4DDB" w:rsidRPr="00D52DF9" w:rsidRDefault="000A4DDB" w:rsidP="00E4169C">
            <w:pPr>
              <w:spacing w:after="0" w:line="312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Q7</w:t>
            </w:r>
          </w:p>
        </w:tc>
        <w:tc>
          <w:tcPr>
            <w:tcW w:w="0" w:type="auto"/>
          </w:tcPr>
          <w:p w:rsidR="000A4DDB" w:rsidRPr="00D52DF9" w:rsidRDefault="000A4DDB" w:rsidP="00E4169C">
            <w:pPr>
              <w:spacing w:after="0" w:line="312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sz w:val="24"/>
                <w:szCs w:val="24"/>
              </w:rPr>
              <w:t>The curriculum facilitates in acquiring the learning outcomes of the programme of study.</w:t>
            </w:r>
          </w:p>
        </w:tc>
      </w:tr>
      <w:tr w:rsidR="000A4DDB" w:rsidRPr="00D52DF9" w:rsidTr="00D52DF9">
        <w:tc>
          <w:tcPr>
            <w:tcW w:w="0" w:type="auto"/>
          </w:tcPr>
          <w:p w:rsidR="000A4DDB" w:rsidRPr="00D52DF9" w:rsidRDefault="000A4DDB" w:rsidP="00E4169C">
            <w:pPr>
              <w:spacing w:after="0" w:line="312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Q8</w:t>
            </w:r>
          </w:p>
        </w:tc>
        <w:tc>
          <w:tcPr>
            <w:tcW w:w="0" w:type="auto"/>
          </w:tcPr>
          <w:p w:rsidR="000A4DDB" w:rsidRPr="00D52DF9" w:rsidRDefault="000A4DDB" w:rsidP="00E4169C">
            <w:pPr>
              <w:spacing w:after="0" w:line="312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sz w:val="24"/>
                <w:szCs w:val="24"/>
              </w:rPr>
              <w:t>Your opinion on the various platforms and opportunities facilitated by the Institution to achieve your goals.</w:t>
            </w:r>
          </w:p>
        </w:tc>
      </w:tr>
      <w:tr w:rsidR="000A4DDB" w:rsidRPr="00D52DF9" w:rsidTr="00D52DF9">
        <w:tc>
          <w:tcPr>
            <w:tcW w:w="0" w:type="auto"/>
          </w:tcPr>
          <w:p w:rsidR="000A4DDB" w:rsidRPr="00D52DF9" w:rsidRDefault="000A4DDB" w:rsidP="00E4169C">
            <w:pPr>
              <w:spacing w:after="0" w:line="312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Q9</w:t>
            </w:r>
          </w:p>
        </w:tc>
        <w:tc>
          <w:tcPr>
            <w:tcW w:w="0" w:type="auto"/>
          </w:tcPr>
          <w:p w:rsidR="000A4DDB" w:rsidRPr="00D52DF9" w:rsidRDefault="000A4DDB" w:rsidP="00E4169C">
            <w:pPr>
              <w:spacing w:after="0" w:line="312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D52DF9">
              <w:rPr>
                <w:rFonts w:ascii="Arial" w:eastAsiaTheme="minorHAnsi" w:hAnsi="Arial" w:cs="Arial"/>
                <w:sz w:val="24"/>
                <w:szCs w:val="24"/>
              </w:rPr>
              <w:t>Is the curriculum facilitating enhancement of practical competencies as needed by the industry?</w:t>
            </w:r>
          </w:p>
        </w:tc>
      </w:tr>
      <w:tr w:rsidR="000A4DDB" w:rsidRPr="00D52DF9" w:rsidTr="00D52DF9">
        <w:tc>
          <w:tcPr>
            <w:tcW w:w="0" w:type="auto"/>
          </w:tcPr>
          <w:p w:rsidR="000A4DDB" w:rsidRPr="00D52DF9" w:rsidRDefault="000A4DDB" w:rsidP="00E4169C">
            <w:pPr>
              <w:spacing w:after="0" w:line="312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Q10</w:t>
            </w:r>
          </w:p>
        </w:tc>
        <w:tc>
          <w:tcPr>
            <w:tcW w:w="0" w:type="auto"/>
          </w:tcPr>
          <w:p w:rsidR="000A4DDB" w:rsidRPr="00D52DF9" w:rsidRDefault="000A4DDB" w:rsidP="00E4169C">
            <w:pPr>
              <w:spacing w:after="0" w:line="312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D52DF9">
              <w:rPr>
                <w:rFonts w:ascii="Arial" w:eastAsiaTheme="minorHAnsi" w:hAnsi="Arial" w:cs="Arial"/>
                <w:sz w:val="24"/>
                <w:szCs w:val="24"/>
              </w:rPr>
              <w:t>Rate your participation in the various academic initiatives of the Institution.</w:t>
            </w:r>
          </w:p>
        </w:tc>
      </w:tr>
    </w:tbl>
    <w:p w:rsidR="00E4169C" w:rsidRDefault="00E4169C" w:rsidP="00E4169C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b/>
          <w:color w:val="0F0F0F"/>
          <w:sz w:val="26"/>
          <w:szCs w:val="26"/>
          <w:lang w:eastAsia="en-IN"/>
        </w:rPr>
      </w:pPr>
    </w:p>
    <w:p w:rsidR="00391A30" w:rsidRPr="00E4169C" w:rsidRDefault="00E4169C" w:rsidP="00E4169C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b/>
          <w:color w:val="0F0F0F"/>
          <w:sz w:val="26"/>
          <w:szCs w:val="26"/>
          <w:lang w:eastAsia="en-IN"/>
        </w:rPr>
      </w:pPr>
      <w:r w:rsidRPr="00E4169C">
        <w:rPr>
          <w:rFonts w:ascii="Arial" w:eastAsia="Times New Roman" w:hAnsi="Arial" w:cs="Arial"/>
          <w:b/>
          <w:color w:val="0F0F0F"/>
          <w:sz w:val="26"/>
          <w:szCs w:val="26"/>
          <w:lang w:eastAsia="en-IN"/>
        </w:rPr>
        <w:t>3.2 Analysis Report</w:t>
      </w:r>
    </w:p>
    <w:p w:rsidR="00E4169C" w:rsidRPr="00E4169C" w:rsidRDefault="00E4169C" w:rsidP="00E4169C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3"/>
        <w:gridCol w:w="2841"/>
        <w:gridCol w:w="1265"/>
        <w:gridCol w:w="960"/>
        <w:gridCol w:w="1043"/>
        <w:gridCol w:w="1230"/>
        <w:gridCol w:w="1230"/>
      </w:tblGrid>
      <w:tr w:rsidR="00E4169C" w:rsidTr="00F520DB">
        <w:tc>
          <w:tcPr>
            <w:tcW w:w="673" w:type="dxa"/>
            <w:vMerge w:val="restart"/>
          </w:tcPr>
          <w:p w:rsidR="00E4169C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841" w:type="dxa"/>
            <w:vMerge w:val="restart"/>
          </w:tcPr>
          <w:p w:rsidR="00E4169C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728" w:type="dxa"/>
            <w:gridSpan w:val="5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E4169C" w:rsidTr="00F520DB">
        <w:trPr>
          <w:trHeight w:val="685"/>
        </w:trPr>
        <w:tc>
          <w:tcPr>
            <w:tcW w:w="673" w:type="dxa"/>
            <w:vMerge/>
          </w:tcPr>
          <w:p w:rsidR="00E4169C" w:rsidRPr="0007413B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841" w:type="dxa"/>
            <w:vMerge/>
          </w:tcPr>
          <w:p w:rsidR="00E4169C" w:rsidRPr="0007413B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65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60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E4169C" w:rsidTr="00F520DB">
        <w:tc>
          <w:tcPr>
            <w:tcW w:w="673" w:type="dxa"/>
          </w:tcPr>
          <w:p w:rsidR="00E4169C" w:rsidRPr="0007413B" w:rsidRDefault="00AA1DA9" w:rsidP="00E4169C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2841" w:type="dxa"/>
          </w:tcPr>
          <w:p w:rsidR="00E4169C" w:rsidRPr="0007413B" w:rsidRDefault="00AA1DA9" w:rsidP="00E4169C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Syllabus meets Industry Standards</w:t>
            </w:r>
          </w:p>
        </w:tc>
        <w:tc>
          <w:tcPr>
            <w:tcW w:w="1265" w:type="dxa"/>
            <w:vAlign w:val="center"/>
          </w:tcPr>
          <w:p w:rsidR="00E4169C" w:rsidRPr="0007413B" w:rsidRDefault="00A214C3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79.5</w:t>
            </w:r>
          </w:p>
        </w:tc>
        <w:tc>
          <w:tcPr>
            <w:tcW w:w="960" w:type="dxa"/>
            <w:vAlign w:val="center"/>
          </w:tcPr>
          <w:p w:rsidR="00E4169C" w:rsidRPr="0007413B" w:rsidRDefault="00A214C3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18.4</w:t>
            </w:r>
          </w:p>
        </w:tc>
        <w:tc>
          <w:tcPr>
            <w:tcW w:w="1043" w:type="dxa"/>
            <w:vAlign w:val="center"/>
          </w:tcPr>
          <w:p w:rsidR="00E4169C" w:rsidRPr="0007413B" w:rsidRDefault="00A214C3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2.1</w:t>
            </w:r>
          </w:p>
        </w:tc>
        <w:tc>
          <w:tcPr>
            <w:tcW w:w="1230" w:type="dxa"/>
            <w:vAlign w:val="center"/>
          </w:tcPr>
          <w:p w:rsidR="00E4169C" w:rsidRPr="0007413B" w:rsidRDefault="00A214C3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30" w:type="dxa"/>
            <w:vAlign w:val="center"/>
          </w:tcPr>
          <w:p w:rsidR="00E4169C" w:rsidRPr="0007413B" w:rsidRDefault="00A214C3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0</w:t>
            </w:r>
          </w:p>
        </w:tc>
      </w:tr>
    </w:tbl>
    <w:p w:rsidR="00E4169C" w:rsidRDefault="00E4169C" w:rsidP="00E4169C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CC0B72" w:rsidRDefault="00CC0B72" w:rsidP="005A76F8">
      <w:pPr>
        <w:shd w:val="clear" w:color="auto" w:fill="FFFFFF"/>
        <w:spacing w:after="0" w:line="312" w:lineRule="auto"/>
        <w:jc w:val="center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  <w:r>
        <w:rPr>
          <w:noProof/>
          <w:lang w:eastAsia="en-IN"/>
        </w:rPr>
        <w:lastRenderedPageBreak/>
        <w:drawing>
          <wp:inline distT="0" distB="0" distL="0" distR="0" wp14:anchorId="412D0F7B" wp14:editId="78B7C110">
            <wp:extent cx="4438650" cy="2409825"/>
            <wp:effectExtent l="19050" t="19050" r="19050" b="28575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24098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CC0B72" w:rsidRDefault="00CC0B72" w:rsidP="00E4169C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tbl>
      <w:tblPr>
        <w:tblStyle w:val="TableGrid"/>
        <w:tblW w:w="9287" w:type="dxa"/>
        <w:tblLook w:val="04A0" w:firstRow="1" w:lastRow="0" w:firstColumn="1" w:lastColumn="0" w:noHBand="0" w:noVBand="1"/>
      </w:tblPr>
      <w:tblGrid>
        <w:gridCol w:w="676"/>
        <w:gridCol w:w="2855"/>
        <w:gridCol w:w="1271"/>
        <w:gridCol w:w="965"/>
        <w:gridCol w:w="1048"/>
        <w:gridCol w:w="1236"/>
        <w:gridCol w:w="1236"/>
      </w:tblGrid>
      <w:tr w:rsidR="00E4169C" w:rsidTr="00CC0B72">
        <w:trPr>
          <w:trHeight w:val="364"/>
        </w:trPr>
        <w:tc>
          <w:tcPr>
            <w:tcW w:w="676" w:type="dxa"/>
            <w:vMerge w:val="restart"/>
          </w:tcPr>
          <w:p w:rsidR="00E4169C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855" w:type="dxa"/>
            <w:vMerge w:val="restart"/>
          </w:tcPr>
          <w:p w:rsidR="00E4169C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756" w:type="dxa"/>
            <w:gridSpan w:val="5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E4169C" w:rsidTr="00CC0B72">
        <w:trPr>
          <w:trHeight w:val="723"/>
        </w:trPr>
        <w:tc>
          <w:tcPr>
            <w:tcW w:w="676" w:type="dxa"/>
            <w:vMerge/>
          </w:tcPr>
          <w:p w:rsidR="00E4169C" w:rsidRPr="0007413B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855" w:type="dxa"/>
            <w:vMerge/>
          </w:tcPr>
          <w:p w:rsidR="00E4169C" w:rsidRPr="0007413B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71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65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8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6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6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AA1DA9" w:rsidTr="00CC0B72">
        <w:trPr>
          <w:trHeight w:val="1139"/>
        </w:trPr>
        <w:tc>
          <w:tcPr>
            <w:tcW w:w="676" w:type="dxa"/>
          </w:tcPr>
          <w:p w:rsidR="00AA1DA9" w:rsidRPr="0007413B" w:rsidRDefault="00AA1DA9" w:rsidP="00E4169C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2</w:t>
            </w:r>
          </w:p>
        </w:tc>
        <w:tc>
          <w:tcPr>
            <w:tcW w:w="2855" w:type="dxa"/>
          </w:tcPr>
          <w:p w:rsidR="00AA1DA9" w:rsidRPr="0007413B" w:rsidRDefault="00AA1DA9" w:rsidP="00AA1DA9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Scope of Employability and Communication Skill Development</w:t>
            </w:r>
          </w:p>
        </w:tc>
        <w:tc>
          <w:tcPr>
            <w:tcW w:w="1271" w:type="dxa"/>
            <w:vAlign w:val="center"/>
          </w:tcPr>
          <w:p w:rsidR="00AA1DA9" w:rsidRPr="0007413B" w:rsidRDefault="00A214C3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82.4</w:t>
            </w:r>
          </w:p>
        </w:tc>
        <w:tc>
          <w:tcPr>
            <w:tcW w:w="965" w:type="dxa"/>
            <w:vAlign w:val="center"/>
          </w:tcPr>
          <w:p w:rsidR="00AA1DA9" w:rsidRPr="0007413B" w:rsidRDefault="00A214C3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15.5</w:t>
            </w:r>
          </w:p>
        </w:tc>
        <w:tc>
          <w:tcPr>
            <w:tcW w:w="1048" w:type="dxa"/>
            <w:vAlign w:val="center"/>
          </w:tcPr>
          <w:p w:rsidR="00AA1DA9" w:rsidRPr="0007413B" w:rsidRDefault="00A214C3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2.1</w:t>
            </w:r>
          </w:p>
        </w:tc>
        <w:tc>
          <w:tcPr>
            <w:tcW w:w="1236" w:type="dxa"/>
            <w:vAlign w:val="center"/>
          </w:tcPr>
          <w:p w:rsidR="00AA1DA9" w:rsidRPr="0007413B" w:rsidRDefault="00A214C3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0.5</w:t>
            </w:r>
          </w:p>
        </w:tc>
        <w:tc>
          <w:tcPr>
            <w:tcW w:w="1236" w:type="dxa"/>
            <w:vAlign w:val="center"/>
          </w:tcPr>
          <w:p w:rsidR="00AA1DA9" w:rsidRPr="0007413B" w:rsidRDefault="00AA1DA9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0</w:t>
            </w:r>
          </w:p>
        </w:tc>
      </w:tr>
    </w:tbl>
    <w:p w:rsidR="00E4169C" w:rsidRDefault="00E4169C" w:rsidP="00E4169C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CC0B72" w:rsidRDefault="00CC0B72" w:rsidP="005A76F8">
      <w:pPr>
        <w:shd w:val="clear" w:color="auto" w:fill="FFFFFF"/>
        <w:spacing w:after="0" w:line="312" w:lineRule="auto"/>
        <w:jc w:val="center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  <w:r>
        <w:rPr>
          <w:noProof/>
          <w:lang w:eastAsia="en-IN"/>
        </w:rPr>
        <w:drawing>
          <wp:inline distT="0" distB="0" distL="0" distR="0" wp14:anchorId="6C99AFEB" wp14:editId="5EFEB0CC">
            <wp:extent cx="4457700" cy="2476500"/>
            <wp:effectExtent l="19050" t="19050" r="19050" b="1905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24765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CC0B72" w:rsidRDefault="00CC0B72" w:rsidP="00E4169C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3"/>
        <w:gridCol w:w="2841"/>
        <w:gridCol w:w="1265"/>
        <w:gridCol w:w="960"/>
        <w:gridCol w:w="1043"/>
        <w:gridCol w:w="1230"/>
        <w:gridCol w:w="1230"/>
      </w:tblGrid>
      <w:tr w:rsidR="00E4169C" w:rsidTr="00F520DB">
        <w:tc>
          <w:tcPr>
            <w:tcW w:w="673" w:type="dxa"/>
            <w:vMerge w:val="restart"/>
          </w:tcPr>
          <w:p w:rsidR="00E4169C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841" w:type="dxa"/>
            <w:vMerge w:val="restart"/>
          </w:tcPr>
          <w:p w:rsidR="00E4169C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728" w:type="dxa"/>
            <w:gridSpan w:val="5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E4169C" w:rsidTr="00F520DB">
        <w:trPr>
          <w:trHeight w:val="685"/>
        </w:trPr>
        <w:tc>
          <w:tcPr>
            <w:tcW w:w="673" w:type="dxa"/>
            <w:vMerge/>
          </w:tcPr>
          <w:p w:rsidR="00E4169C" w:rsidRPr="0007413B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841" w:type="dxa"/>
            <w:vMerge/>
          </w:tcPr>
          <w:p w:rsidR="00E4169C" w:rsidRPr="0007413B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65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60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E4169C" w:rsidTr="00F520DB">
        <w:tc>
          <w:tcPr>
            <w:tcW w:w="673" w:type="dxa"/>
          </w:tcPr>
          <w:p w:rsidR="00E4169C" w:rsidRPr="0007413B" w:rsidRDefault="00AA1DA9" w:rsidP="00E4169C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3</w:t>
            </w:r>
          </w:p>
        </w:tc>
        <w:tc>
          <w:tcPr>
            <w:tcW w:w="2841" w:type="dxa"/>
          </w:tcPr>
          <w:p w:rsidR="00E4169C" w:rsidRPr="0007413B" w:rsidRDefault="00AA1DA9" w:rsidP="00E4169C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Development of Analytical and Problem Solving Skills</w:t>
            </w:r>
          </w:p>
        </w:tc>
        <w:tc>
          <w:tcPr>
            <w:tcW w:w="1265" w:type="dxa"/>
            <w:vAlign w:val="center"/>
          </w:tcPr>
          <w:p w:rsidR="00E4169C" w:rsidRPr="0007413B" w:rsidRDefault="00A214C3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78.9</w:t>
            </w:r>
          </w:p>
        </w:tc>
        <w:tc>
          <w:tcPr>
            <w:tcW w:w="960" w:type="dxa"/>
            <w:vAlign w:val="center"/>
          </w:tcPr>
          <w:p w:rsidR="00E4169C" w:rsidRPr="0007413B" w:rsidRDefault="00A214C3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17.5</w:t>
            </w:r>
          </w:p>
        </w:tc>
        <w:tc>
          <w:tcPr>
            <w:tcW w:w="1043" w:type="dxa"/>
            <w:vAlign w:val="center"/>
          </w:tcPr>
          <w:p w:rsidR="00E4169C" w:rsidRPr="0007413B" w:rsidRDefault="00A214C3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3.2</w:t>
            </w:r>
          </w:p>
        </w:tc>
        <w:tc>
          <w:tcPr>
            <w:tcW w:w="1230" w:type="dxa"/>
            <w:vAlign w:val="center"/>
          </w:tcPr>
          <w:p w:rsidR="00E4169C" w:rsidRPr="0007413B" w:rsidRDefault="00A214C3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0.4</w:t>
            </w:r>
          </w:p>
        </w:tc>
        <w:tc>
          <w:tcPr>
            <w:tcW w:w="1230" w:type="dxa"/>
            <w:vAlign w:val="center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0</w:t>
            </w:r>
          </w:p>
        </w:tc>
      </w:tr>
    </w:tbl>
    <w:p w:rsidR="00E4169C" w:rsidRDefault="00CC0B72" w:rsidP="00CC0B72">
      <w:pPr>
        <w:shd w:val="clear" w:color="auto" w:fill="FFFFFF"/>
        <w:tabs>
          <w:tab w:val="left" w:pos="2115"/>
        </w:tabs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  <w:r>
        <w:rPr>
          <w:rFonts w:ascii="Arial" w:eastAsia="Times New Roman" w:hAnsi="Arial" w:cs="Arial"/>
          <w:color w:val="0F0F0F"/>
          <w:sz w:val="26"/>
          <w:szCs w:val="26"/>
          <w:lang w:eastAsia="en-IN"/>
        </w:rPr>
        <w:tab/>
      </w:r>
    </w:p>
    <w:p w:rsidR="00CC0B72" w:rsidRDefault="00CC0B72" w:rsidP="005A76F8">
      <w:pPr>
        <w:shd w:val="clear" w:color="auto" w:fill="FFFFFF"/>
        <w:tabs>
          <w:tab w:val="left" w:pos="2115"/>
        </w:tabs>
        <w:spacing w:after="0" w:line="312" w:lineRule="auto"/>
        <w:jc w:val="center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  <w:r>
        <w:rPr>
          <w:noProof/>
          <w:lang w:eastAsia="en-IN"/>
        </w:rPr>
        <w:lastRenderedPageBreak/>
        <w:drawing>
          <wp:inline distT="0" distB="0" distL="0" distR="0" wp14:anchorId="6F8A1557" wp14:editId="00921C92">
            <wp:extent cx="4429125" cy="2514600"/>
            <wp:effectExtent l="19050" t="19050" r="28575" b="1905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25146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4169C" w:rsidRDefault="00E4169C" w:rsidP="00E4169C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3"/>
        <w:gridCol w:w="2841"/>
        <w:gridCol w:w="1265"/>
        <w:gridCol w:w="960"/>
        <w:gridCol w:w="1043"/>
        <w:gridCol w:w="1230"/>
        <w:gridCol w:w="1230"/>
      </w:tblGrid>
      <w:tr w:rsidR="00E4169C" w:rsidTr="00F520DB">
        <w:tc>
          <w:tcPr>
            <w:tcW w:w="673" w:type="dxa"/>
            <w:vMerge w:val="restart"/>
          </w:tcPr>
          <w:p w:rsidR="00E4169C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841" w:type="dxa"/>
            <w:vMerge w:val="restart"/>
          </w:tcPr>
          <w:p w:rsidR="00E4169C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728" w:type="dxa"/>
            <w:gridSpan w:val="5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E4169C" w:rsidTr="00F520DB">
        <w:trPr>
          <w:trHeight w:val="685"/>
        </w:trPr>
        <w:tc>
          <w:tcPr>
            <w:tcW w:w="673" w:type="dxa"/>
            <w:vMerge/>
          </w:tcPr>
          <w:p w:rsidR="00E4169C" w:rsidRPr="0007413B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841" w:type="dxa"/>
            <w:vMerge/>
          </w:tcPr>
          <w:p w:rsidR="00E4169C" w:rsidRPr="0007413B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65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60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E4169C" w:rsidTr="00F520DB">
        <w:tc>
          <w:tcPr>
            <w:tcW w:w="673" w:type="dxa"/>
          </w:tcPr>
          <w:p w:rsidR="00E4169C" w:rsidRPr="0007413B" w:rsidRDefault="006C47EF" w:rsidP="00E4169C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4</w:t>
            </w:r>
          </w:p>
        </w:tc>
        <w:tc>
          <w:tcPr>
            <w:tcW w:w="2841" w:type="dxa"/>
          </w:tcPr>
          <w:p w:rsidR="00E4169C" w:rsidRPr="0007413B" w:rsidRDefault="006C47EF" w:rsidP="00E4169C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Scope of Constructive Learning</w:t>
            </w:r>
          </w:p>
        </w:tc>
        <w:tc>
          <w:tcPr>
            <w:tcW w:w="1265" w:type="dxa"/>
            <w:vAlign w:val="center"/>
          </w:tcPr>
          <w:p w:rsidR="00E4169C" w:rsidRPr="0007413B" w:rsidRDefault="00A214C3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82</w:t>
            </w:r>
          </w:p>
        </w:tc>
        <w:tc>
          <w:tcPr>
            <w:tcW w:w="960" w:type="dxa"/>
            <w:vAlign w:val="center"/>
          </w:tcPr>
          <w:p w:rsidR="00E4169C" w:rsidRPr="0007413B" w:rsidRDefault="00A214C3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16.5</w:t>
            </w:r>
          </w:p>
        </w:tc>
        <w:tc>
          <w:tcPr>
            <w:tcW w:w="1043" w:type="dxa"/>
            <w:vAlign w:val="center"/>
          </w:tcPr>
          <w:p w:rsidR="00E4169C" w:rsidRPr="0007413B" w:rsidRDefault="00A214C3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1.5</w:t>
            </w:r>
          </w:p>
        </w:tc>
        <w:tc>
          <w:tcPr>
            <w:tcW w:w="1230" w:type="dxa"/>
            <w:vAlign w:val="center"/>
          </w:tcPr>
          <w:p w:rsidR="00E4169C" w:rsidRPr="0007413B" w:rsidRDefault="00A214C3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30" w:type="dxa"/>
            <w:vAlign w:val="center"/>
          </w:tcPr>
          <w:p w:rsidR="00E4169C" w:rsidRPr="0007413B" w:rsidRDefault="00A214C3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0</w:t>
            </w:r>
          </w:p>
        </w:tc>
      </w:tr>
    </w:tbl>
    <w:p w:rsidR="00E4169C" w:rsidRDefault="00E4169C" w:rsidP="00E4169C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CC0B72" w:rsidRDefault="00CC0B72" w:rsidP="005A76F8">
      <w:pPr>
        <w:shd w:val="clear" w:color="auto" w:fill="FFFFFF"/>
        <w:spacing w:after="0" w:line="312" w:lineRule="auto"/>
        <w:jc w:val="center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  <w:r>
        <w:rPr>
          <w:noProof/>
          <w:lang w:eastAsia="en-IN"/>
        </w:rPr>
        <w:drawing>
          <wp:inline distT="0" distB="0" distL="0" distR="0" wp14:anchorId="295067E0" wp14:editId="0CADD23F">
            <wp:extent cx="4419600" cy="2514600"/>
            <wp:effectExtent l="19050" t="19050" r="19050" b="1905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25146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4169C" w:rsidRDefault="00E4169C" w:rsidP="00E4169C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3"/>
        <w:gridCol w:w="2841"/>
        <w:gridCol w:w="1265"/>
        <w:gridCol w:w="960"/>
        <w:gridCol w:w="1043"/>
        <w:gridCol w:w="1230"/>
        <w:gridCol w:w="1230"/>
      </w:tblGrid>
      <w:tr w:rsidR="00E4169C" w:rsidTr="00F520DB">
        <w:tc>
          <w:tcPr>
            <w:tcW w:w="673" w:type="dxa"/>
            <w:vMerge w:val="restart"/>
          </w:tcPr>
          <w:p w:rsidR="00E4169C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841" w:type="dxa"/>
            <w:vMerge w:val="restart"/>
          </w:tcPr>
          <w:p w:rsidR="00E4169C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728" w:type="dxa"/>
            <w:gridSpan w:val="5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E4169C" w:rsidTr="00F520DB">
        <w:trPr>
          <w:trHeight w:val="685"/>
        </w:trPr>
        <w:tc>
          <w:tcPr>
            <w:tcW w:w="673" w:type="dxa"/>
            <w:vMerge/>
          </w:tcPr>
          <w:p w:rsidR="00E4169C" w:rsidRPr="0007413B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841" w:type="dxa"/>
            <w:vMerge/>
          </w:tcPr>
          <w:p w:rsidR="00E4169C" w:rsidRPr="0007413B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65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60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E4169C" w:rsidTr="00F520DB">
        <w:tc>
          <w:tcPr>
            <w:tcW w:w="673" w:type="dxa"/>
          </w:tcPr>
          <w:p w:rsidR="00E4169C" w:rsidRPr="0007413B" w:rsidRDefault="006C47EF" w:rsidP="00E4169C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5</w:t>
            </w:r>
          </w:p>
        </w:tc>
        <w:tc>
          <w:tcPr>
            <w:tcW w:w="2841" w:type="dxa"/>
          </w:tcPr>
          <w:p w:rsidR="00E4169C" w:rsidRPr="006C47EF" w:rsidRDefault="006C47EF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Coverage scope of Entrepreneurship Skills / Human Values and Ethics</w:t>
            </w:r>
          </w:p>
        </w:tc>
        <w:tc>
          <w:tcPr>
            <w:tcW w:w="1265" w:type="dxa"/>
            <w:vAlign w:val="center"/>
          </w:tcPr>
          <w:p w:rsidR="00E4169C" w:rsidRPr="0007413B" w:rsidRDefault="00A214C3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84.7</w:t>
            </w:r>
          </w:p>
        </w:tc>
        <w:tc>
          <w:tcPr>
            <w:tcW w:w="960" w:type="dxa"/>
            <w:vAlign w:val="center"/>
          </w:tcPr>
          <w:p w:rsidR="00E4169C" w:rsidRPr="0007413B" w:rsidRDefault="00A214C3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14.1</w:t>
            </w:r>
          </w:p>
        </w:tc>
        <w:tc>
          <w:tcPr>
            <w:tcW w:w="1043" w:type="dxa"/>
            <w:vAlign w:val="center"/>
          </w:tcPr>
          <w:p w:rsidR="00E4169C" w:rsidRPr="0007413B" w:rsidRDefault="00A214C3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1.2</w:t>
            </w:r>
          </w:p>
        </w:tc>
        <w:tc>
          <w:tcPr>
            <w:tcW w:w="1230" w:type="dxa"/>
            <w:vAlign w:val="center"/>
          </w:tcPr>
          <w:p w:rsidR="00E4169C" w:rsidRPr="0007413B" w:rsidRDefault="00A214C3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0.5</w:t>
            </w:r>
          </w:p>
        </w:tc>
        <w:tc>
          <w:tcPr>
            <w:tcW w:w="1230" w:type="dxa"/>
            <w:vAlign w:val="center"/>
          </w:tcPr>
          <w:p w:rsidR="00E4169C" w:rsidRPr="0007413B" w:rsidRDefault="00A214C3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0</w:t>
            </w:r>
          </w:p>
        </w:tc>
      </w:tr>
    </w:tbl>
    <w:p w:rsidR="00E4169C" w:rsidRDefault="00E4169C" w:rsidP="00E4169C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CC0B72" w:rsidRDefault="00CC0B72" w:rsidP="005A76F8">
      <w:pPr>
        <w:shd w:val="clear" w:color="auto" w:fill="FFFFFF"/>
        <w:spacing w:after="0" w:line="312" w:lineRule="auto"/>
        <w:jc w:val="center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  <w:r>
        <w:rPr>
          <w:noProof/>
          <w:lang w:eastAsia="en-IN"/>
        </w:rPr>
        <w:drawing>
          <wp:inline distT="0" distB="0" distL="0" distR="0" wp14:anchorId="698EEBFE" wp14:editId="2B0051BB">
            <wp:extent cx="4438650" cy="2495550"/>
            <wp:effectExtent l="19050" t="19050" r="19050" b="1905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24955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4169C" w:rsidRDefault="00E4169C" w:rsidP="00E4169C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3"/>
        <w:gridCol w:w="2841"/>
        <w:gridCol w:w="1265"/>
        <w:gridCol w:w="960"/>
        <w:gridCol w:w="1043"/>
        <w:gridCol w:w="1230"/>
        <w:gridCol w:w="1230"/>
      </w:tblGrid>
      <w:tr w:rsidR="00E4169C" w:rsidTr="00F520DB">
        <w:tc>
          <w:tcPr>
            <w:tcW w:w="673" w:type="dxa"/>
            <w:vMerge w:val="restart"/>
          </w:tcPr>
          <w:p w:rsidR="00E4169C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841" w:type="dxa"/>
            <w:vMerge w:val="restart"/>
          </w:tcPr>
          <w:p w:rsidR="00E4169C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728" w:type="dxa"/>
            <w:gridSpan w:val="5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E4169C" w:rsidTr="00F520DB">
        <w:trPr>
          <w:trHeight w:val="685"/>
        </w:trPr>
        <w:tc>
          <w:tcPr>
            <w:tcW w:w="673" w:type="dxa"/>
            <w:vMerge/>
          </w:tcPr>
          <w:p w:rsidR="00E4169C" w:rsidRPr="0007413B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841" w:type="dxa"/>
            <w:vMerge/>
          </w:tcPr>
          <w:p w:rsidR="00E4169C" w:rsidRPr="0007413B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65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60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E4169C" w:rsidTr="00F520DB">
        <w:tc>
          <w:tcPr>
            <w:tcW w:w="673" w:type="dxa"/>
          </w:tcPr>
          <w:p w:rsidR="00E4169C" w:rsidRPr="0007413B" w:rsidRDefault="006C47EF" w:rsidP="00E4169C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6</w:t>
            </w:r>
          </w:p>
        </w:tc>
        <w:tc>
          <w:tcPr>
            <w:tcW w:w="2841" w:type="dxa"/>
          </w:tcPr>
          <w:p w:rsidR="00E4169C" w:rsidRPr="0007413B" w:rsidRDefault="006C47EF" w:rsidP="006C47EF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Scope for Holistic Development</w:t>
            </w:r>
          </w:p>
        </w:tc>
        <w:tc>
          <w:tcPr>
            <w:tcW w:w="1265" w:type="dxa"/>
            <w:vAlign w:val="center"/>
          </w:tcPr>
          <w:p w:rsidR="00E4169C" w:rsidRPr="0007413B" w:rsidRDefault="00A214C3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82</w:t>
            </w:r>
          </w:p>
        </w:tc>
        <w:tc>
          <w:tcPr>
            <w:tcW w:w="960" w:type="dxa"/>
            <w:vAlign w:val="center"/>
          </w:tcPr>
          <w:p w:rsidR="00E4169C" w:rsidRPr="0007413B" w:rsidRDefault="00A214C3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16.5</w:t>
            </w:r>
          </w:p>
        </w:tc>
        <w:tc>
          <w:tcPr>
            <w:tcW w:w="1043" w:type="dxa"/>
            <w:vAlign w:val="center"/>
          </w:tcPr>
          <w:p w:rsidR="00E4169C" w:rsidRPr="0007413B" w:rsidRDefault="00A214C3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1.5</w:t>
            </w:r>
          </w:p>
        </w:tc>
        <w:tc>
          <w:tcPr>
            <w:tcW w:w="1230" w:type="dxa"/>
            <w:vAlign w:val="center"/>
          </w:tcPr>
          <w:p w:rsidR="00E4169C" w:rsidRPr="0007413B" w:rsidRDefault="00A214C3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30" w:type="dxa"/>
            <w:vAlign w:val="center"/>
          </w:tcPr>
          <w:p w:rsidR="00E4169C" w:rsidRPr="0007413B" w:rsidRDefault="00A214C3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0</w:t>
            </w:r>
          </w:p>
        </w:tc>
      </w:tr>
    </w:tbl>
    <w:p w:rsidR="00E4169C" w:rsidRDefault="00E4169C" w:rsidP="00E4169C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CC0B72" w:rsidRDefault="005A76F8" w:rsidP="005A76F8">
      <w:pPr>
        <w:shd w:val="clear" w:color="auto" w:fill="FFFFFF"/>
        <w:spacing w:after="0" w:line="312" w:lineRule="auto"/>
        <w:jc w:val="center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  <w:r>
        <w:rPr>
          <w:noProof/>
          <w:lang w:eastAsia="en-IN"/>
        </w:rPr>
        <w:drawing>
          <wp:inline distT="0" distB="0" distL="0" distR="0" wp14:anchorId="668CFCD6" wp14:editId="48F3E8AC">
            <wp:extent cx="4391025" cy="2495550"/>
            <wp:effectExtent l="19050" t="19050" r="28575" b="1905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24955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CC0B72" w:rsidRDefault="00CC0B72" w:rsidP="00E4169C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E4169C" w:rsidRDefault="00E4169C" w:rsidP="00E4169C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3"/>
        <w:gridCol w:w="2841"/>
        <w:gridCol w:w="1265"/>
        <w:gridCol w:w="960"/>
        <w:gridCol w:w="1043"/>
        <w:gridCol w:w="1230"/>
        <w:gridCol w:w="1230"/>
      </w:tblGrid>
      <w:tr w:rsidR="00E4169C" w:rsidTr="00F520DB">
        <w:tc>
          <w:tcPr>
            <w:tcW w:w="673" w:type="dxa"/>
            <w:vMerge w:val="restart"/>
          </w:tcPr>
          <w:p w:rsidR="00E4169C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841" w:type="dxa"/>
            <w:vMerge w:val="restart"/>
          </w:tcPr>
          <w:p w:rsidR="00E4169C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728" w:type="dxa"/>
            <w:gridSpan w:val="5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E4169C" w:rsidTr="00F520DB">
        <w:trPr>
          <w:trHeight w:val="685"/>
        </w:trPr>
        <w:tc>
          <w:tcPr>
            <w:tcW w:w="673" w:type="dxa"/>
            <w:vMerge/>
          </w:tcPr>
          <w:p w:rsidR="00E4169C" w:rsidRPr="0007413B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841" w:type="dxa"/>
            <w:vMerge/>
          </w:tcPr>
          <w:p w:rsidR="00E4169C" w:rsidRPr="0007413B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65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60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E4169C" w:rsidTr="00F520DB">
        <w:tc>
          <w:tcPr>
            <w:tcW w:w="673" w:type="dxa"/>
          </w:tcPr>
          <w:p w:rsidR="00E4169C" w:rsidRPr="0007413B" w:rsidRDefault="006C47EF" w:rsidP="00E4169C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7</w:t>
            </w:r>
          </w:p>
        </w:tc>
        <w:tc>
          <w:tcPr>
            <w:tcW w:w="2841" w:type="dxa"/>
          </w:tcPr>
          <w:p w:rsidR="00E4169C" w:rsidRPr="0007413B" w:rsidRDefault="006C47EF" w:rsidP="00E4169C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Attainment of Learning Outcomes</w:t>
            </w:r>
          </w:p>
        </w:tc>
        <w:tc>
          <w:tcPr>
            <w:tcW w:w="1265" w:type="dxa"/>
            <w:vAlign w:val="center"/>
          </w:tcPr>
          <w:p w:rsidR="00E4169C" w:rsidRPr="0007413B" w:rsidRDefault="00A214C3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82</w:t>
            </w:r>
          </w:p>
        </w:tc>
        <w:tc>
          <w:tcPr>
            <w:tcW w:w="960" w:type="dxa"/>
            <w:vAlign w:val="center"/>
          </w:tcPr>
          <w:p w:rsidR="00E4169C" w:rsidRPr="0007413B" w:rsidRDefault="00A214C3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16.5</w:t>
            </w:r>
          </w:p>
        </w:tc>
        <w:tc>
          <w:tcPr>
            <w:tcW w:w="1043" w:type="dxa"/>
            <w:vAlign w:val="center"/>
          </w:tcPr>
          <w:p w:rsidR="00E4169C" w:rsidRPr="0007413B" w:rsidRDefault="00A214C3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1.5</w:t>
            </w:r>
          </w:p>
        </w:tc>
        <w:tc>
          <w:tcPr>
            <w:tcW w:w="1230" w:type="dxa"/>
            <w:vAlign w:val="center"/>
          </w:tcPr>
          <w:p w:rsidR="00E4169C" w:rsidRPr="0007413B" w:rsidRDefault="00A214C3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30" w:type="dxa"/>
            <w:vAlign w:val="center"/>
          </w:tcPr>
          <w:p w:rsidR="00E4169C" w:rsidRPr="0007413B" w:rsidRDefault="00A214C3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0</w:t>
            </w:r>
          </w:p>
        </w:tc>
      </w:tr>
    </w:tbl>
    <w:p w:rsidR="00E4169C" w:rsidRDefault="00E4169C" w:rsidP="00E4169C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E4169C" w:rsidRDefault="005A76F8" w:rsidP="005A76F8">
      <w:pPr>
        <w:shd w:val="clear" w:color="auto" w:fill="FFFFFF"/>
        <w:spacing w:after="0" w:line="312" w:lineRule="auto"/>
        <w:jc w:val="center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  <w:r>
        <w:rPr>
          <w:noProof/>
          <w:lang w:eastAsia="en-IN"/>
        </w:rPr>
        <w:drawing>
          <wp:inline distT="0" distB="0" distL="0" distR="0" wp14:anchorId="309FBB09" wp14:editId="28C0664F">
            <wp:extent cx="4343400" cy="2447925"/>
            <wp:effectExtent l="19050" t="19050" r="19050" b="28575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24479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A76F8" w:rsidRDefault="005A76F8" w:rsidP="00E4169C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3"/>
        <w:gridCol w:w="2841"/>
        <w:gridCol w:w="1265"/>
        <w:gridCol w:w="960"/>
        <w:gridCol w:w="1043"/>
        <w:gridCol w:w="1230"/>
        <w:gridCol w:w="1230"/>
      </w:tblGrid>
      <w:tr w:rsidR="00E4169C" w:rsidTr="00F520DB">
        <w:tc>
          <w:tcPr>
            <w:tcW w:w="673" w:type="dxa"/>
            <w:vMerge w:val="restart"/>
          </w:tcPr>
          <w:p w:rsidR="00E4169C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841" w:type="dxa"/>
            <w:vMerge w:val="restart"/>
          </w:tcPr>
          <w:p w:rsidR="00E4169C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728" w:type="dxa"/>
            <w:gridSpan w:val="5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E4169C" w:rsidTr="00F520DB">
        <w:trPr>
          <w:trHeight w:val="685"/>
        </w:trPr>
        <w:tc>
          <w:tcPr>
            <w:tcW w:w="673" w:type="dxa"/>
            <w:vMerge/>
          </w:tcPr>
          <w:p w:rsidR="00E4169C" w:rsidRPr="0007413B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841" w:type="dxa"/>
            <w:vMerge/>
          </w:tcPr>
          <w:p w:rsidR="00E4169C" w:rsidRPr="0007413B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65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60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E4169C" w:rsidTr="00F520DB">
        <w:tc>
          <w:tcPr>
            <w:tcW w:w="673" w:type="dxa"/>
          </w:tcPr>
          <w:p w:rsidR="00E4169C" w:rsidRPr="0007413B" w:rsidRDefault="006C47EF" w:rsidP="00E4169C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8</w:t>
            </w:r>
          </w:p>
        </w:tc>
        <w:tc>
          <w:tcPr>
            <w:tcW w:w="2841" w:type="dxa"/>
          </w:tcPr>
          <w:p w:rsidR="00E4169C" w:rsidRPr="0007413B" w:rsidRDefault="006C47EF" w:rsidP="00E4169C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Opportunities for overall Development</w:t>
            </w:r>
          </w:p>
        </w:tc>
        <w:tc>
          <w:tcPr>
            <w:tcW w:w="1265" w:type="dxa"/>
            <w:vAlign w:val="center"/>
          </w:tcPr>
          <w:p w:rsidR="00E4169C" w:rsidRPr="0007413B" w:rsidRDefault="00A214C3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87.2</w:t>
            </w:r>
          </w:p>
        </w:tc>
        <w:tc>
          <w:tcPr>
            <w:tcW w:w="960" w:type="dxa"/>
            <w:vAlign w:val="center"/>
          </w:tcPr>
          <w:p w:rsidR="00E4169C" w:rsidRPr="0007413B" w:rsidRDefault="00A214C3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10.3</w:t>
            </w:r>
          </w:p>
        </w:tc>
        <w:tc>
          <w:tcPr>
            <w:tcW w:w="1043" w:type="dxa"/>
            <w:vAlign w:val="center"/>
          </w:tcPr>
          <w:p w:rsidR="00E4169C" w:rsidRPr="0007413B" w:rsidRDefault="00A214C3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2.2</w:t>
            </w:r>
          </w:p>
        </w:tc>
        <w:tc>
          <w:tcPr>
            <w:tcW w:w="1230" w:type="dxa"/>
            <w:vAlign w:val="center"/>
          </w:tcPr>
          <w:p w:rsidR="00E4169C" w:rsidRPr="0007413B" w:rsidRDefault="00A214C3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0.3</w:t>
            </w:r>
          </w:p>
        </w:tc>
        <w:tc>
          <w:tcPr>
            <w:tcW w:w="1230" w:type="dxa"/>
            <w:vAlign w:val="center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0</w:t>
            </w:r>
          </w:p>
        </w:tc>
      </w:tr>
    </w:tbl>
    <w:p w:rsidR="00E4169C" w:rsidRDefault="00E4169C" w:rsidP="00E4169C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5A76F8" w:rsidRDefault="005A76F8" w:rsidP="005A76F8">
      <w:pPr>
        <w:shd w:val="clear" w:color="auto" w:fill="FFFFFF"/>
        <w:spacing w:after="0" w:line="312" w:lineRule="auto"/>
        <w:jc w:val="center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  <w:r>
        <w:rPr>
          <w:noProof/>
          <w:lang w:eastAsia="en-IN"/>
        </w:rPr>
        <w:drawing>
          <wp:inline distT="0" distB="0" distL="0" distR="0" wp14:anchorId="0D632272" wp14:editId="73AB7EF6">
            <wp:extent cx="4343400" cy="2447925"/>
            <wp:effectExtent l="19050" t="19050" r="19050" b="28575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343400" cy="24479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4169C" w:rsidRDefault="005A76F8" w:rsidP="005A76F8">
      <w:pPr>
        <w:shd w:val="clear" w:color="auto" w:fill="FFFFFF"/>
        <w:tabs>
          <w:tab w:val="left" w:pos="3390"/>
        </w:tabs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  <w:r>
        <w:rPr>
          <w:rFonts w:ascii="Arial" w:eastAsia="Times New Roman" w:hAnsi="Arial" w:cs="Arial"/>
          <w:color w:val="0F0F0F"/>
          <w:sz w:val="26"/>
          <w:szCs w:val="26"/>
          <w:lang w:eastAsia="en-IN"/>
        </w:rPr>
        <w:tab/>
      </w:r>
    </w:p>
    <w:p w:rsidR="005A76F8" w:rsidRDefault="005A76F8" w:rsidP="005A76F8">
      <w:pPr>
        <w:shd w:val="clear" w:color="auto" w:fill="FFFFFF"/>
        <w:tabs>
          <w:tab w:val="left" w:pos="3390"/>
        </w:tabs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3"/>
        <w:gridCol w:w="2841"/>
        <w:gridCol w:w="1265"/>
        <w:gridCol w:w="960"/>
        <w:gridCol w:w="1043"/>
        <w:gridCol w:w="1230"/>
        <w:gridCol w:w="1230"/>
      </w:tblGrid>
      <w:tr w:rsidR="00E4169C" w:rsidTr="00F520DB">
        <w:tc>
          <w:tcPr>
            <w:tcW w:w="673" w:type="dxa"/>
            <w:vMerge w:val="restart"/>
          </w:tcPr>
          <w:p w:rsidR="00E4169C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841" w:type="dxa"/>
            <w:vMerge w:val="restart"/>
          </w:tcPr>
          <w:p w:rsidR="00E4169C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728" w:type="dxa"/>
            <w:gridSpan w:val="5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E4169C" w:rsidTr="00F520DB">
        <w:trPr>
          <w:trHeight w:val="685"/>
        </w:trPr>
        <w:tc>
          <w:tcPr>
            <w:tcW w:w="673" w:type="dxa"/>
            <w:vMerge/>
          </w:tcPr>
          <w:p w:rsidR="00E4169C" w:rsidRPr="0007413B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841" w:type="dxa"/>
            <w:vMerge/>
          </w:tcPr>
          <w:p w:rsidR="00E4169C" w:rsidRPr="0007413B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65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60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E4169C" w:rsidTr="00F520DB">
        <w:tc>
          <w:tcPr>
            <w:tcW w:w="673" w:type="dxa"/>
          </w:tcPr>
          <w:p w:rsidR="00E4169C" w:rsidRPr="0007413B" w:rsidRDefault="006C47EF" w:rsidP="00E4169C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9</w:t>
            </w:r>
          </w:p>
        </w:tc>
        <w:tc>
          <w:tcPr>
            <w:tcW w:w="2841" w:type="dxa"/>
          </w:tcPr>
          <w:p w:rsidR="00E4169C" w:rsidRPr="0007413B" w:rsidRDefault="006C47EF" w:rsidP="00E4169C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Enhancement of Practical competencies</w:t>
            </w:r>
          </w:p>
        </w:tc>
        <w:tc>
          <w:tcPr>
            <w:tcW w:w="1265" w:type="dxa"/>
            <w:vAlign w:val="center"/>
          </w:tcPr>
          <w:p w:rsidR="00E4169C" w:rsidRPr="0007413B" w:rsidRDefault="00A214C3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82</w:t>
            </w:r>
          </w:p>
        </w:tc>
        <w:tc>
          <w:tcPr>
            <w:tcW w:w="960" w:type="dxa"/>
            <w:vAlign w:val="center"/>
          </w:tcPr>
          <w:p w:rsidR="00E4169C" w:rsidRPr="0007413B" w:rsidRDefault="00A214C3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16.5</w:t>
            </w:r>
          </w:p>
        </w:tc>
        <w:tc>
          <w:tcPr>
            <w:tcW w:w="1043" w:type="dxa"/>
            <w:vAlign w:val="center"/>
          </w:tcPr>
          <w:p w:rsidR="00E4169C" w:rsidRPr="0007413B" w:rsidRDefault="00A214C3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1.5</w:t>
            </w:r>
          </w:p>
        </w:tc>
        <w:tc>
          <w:tcPr>
            <w:tcW w:w="1230" w:type="dxa"/>
            <w:vAlign w:val="center"/>
          </w:tcPr>
          <w:p w:rsidR="00E4169C" w:rsidRPr="0007413B" w:rsidRDefault="00A214C3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30" w:type="dxa"/>
            <w:vAlign w:val="center"/>
          </w:tcPr>
          <w:p w:rsidR="00E4169C" w:rsidRPr="0007413B" w:rsidRDefault="00A214C3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0</w:t>
            </w:r>
          </w:p>
        </w:tc>
      </w:tr>
    </w:tbl>
    <w:p w:rsidR="00E4169C" w:rsidRDefault="00E4169C" w:rsidP="00E4169C">
      <w:pPr>
        <w:shd w:val="clear" w:color="auto" w:fill="FFFFFF"/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5A76F8" w:rsidRDefault="005A76F8" w:rsidP="005A76F8">
      <w:pPr>
        <w:shd w:val="clear" w:color="auto" w:fill="FFFFFF"/>
        <w:spacing w:after="0" w:line="312" w:lineRule="auto"/>
        <w:jc w:val="center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  <w:r>
        <w:rPr>
          <w:noProof/>
          <w:lang w:eastAsia="en-IN"/>
        </w:rPr>
        <w:lastRenderedPageBreak/>
        <w:drawing>
          <wp:inline distT="0" distB="0" distL="0" distR="0" wp14:anchorId="6B3608C3" wp14:editId="12FB1D00">
            <wp:extent cx="4400550" cy="2514600"/>
            <wp:effectExtent l="19050" t="19050" r="19050" b="1905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25146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E4169C" w:rsidRDefault="005A76F8" w:rsidP="005A76F8">
      <w:pPr>
        <w:shd w:val="clear" w:color="auto" w:fill="FFFFFF"/>
        <w:tabs>
          <w:tab w:val="left" w:pos="3690"/>
        </w:tabs>
        <w:spacing w:after="0" w:line="312" w:lineRule="auto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  <w:r>
        <w:rPr>
          <w:rFonts w:ascii="Arial" w:eastAsia="Times New Roman" w:hAnsi="Arial" w:cs="Arial"/>
          <w:color w:val="0F0F0F"/>
          <w:sz w:val="26"/>
          <w:szCs w:val="26"/>
          <w:lang w:eastAsia="en-IN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3"/>
        <w:gridCol w:w="2841"/>
        <w:gridCol w:w="1265"/>
        <w:gridCol w:w="960"/>
        <w:gridCol w:w="1043"/>
        <w:gridCol w:w="1230"/>
        <w:gridCol w:w="1230"/>
      </w:tblGrid>
      <w:tr w:rsidR="00E4169C" w:rsidTr="00F520DB">
        <w:tc>
          <w:tcPr>
            <w:tcW w:w="673" w:type="dxa"/>
            <w:vMerge w:val="restart"/>
          </w:tcPr>
          <w:p w:rsidR="00E4169C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841" w:type="dxa"/>
            <w:vMerge w:val="restart"/>
          </w:tcPr>
          <w:p w:rsidR="00E4169C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728" w:type="dxa"/>
            <w:gridSpan w:val="5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E4169C" w:rsidTr="00F520DB">
        <w:trPr>
          <w:trHeight w:val="685"/>
        </w:trPr>
        <w:tc>
          <w:tcPr>
            <w:tcW w:w="673" w:type="dxa"/>
            <w:vMerge/>
          </w:tcPr>
          <w:p w:rsidR="00E4169C" w:rsidRPr="0007413B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841" w:type="dxa"/>
            <w:vMerge/>
          </w:tcPr>
          <w:p w:rsidR="00E4169C" w:rsidRPr="0007413B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65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60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E4169C" w:rsidRPr="0007413B" w:rsidRDefault="00E4169C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E4169C" w:rsidTr="00F520DB">
        <w:tc>
          <w:tcPr>
            <w:tcW w:w="673" w:type="dxa"/>
          </w:tcPr>
          <w:p w:rsidR="00E4169C" w:rsidRPr="0007413B" w:rsidRDefault="00E4169C" w:rsidP="00E4169C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10</w:t>
            </w:r>
          </w:p>
        </w:tc>
        <w:tc>
          <w:tcPr>
            <w:tcW w:w="2841" w:type="dxa"/>
          </w:tcPr>
          <w:p w:rsidR="00E4169C" w:rsidRPr="0007413B" w:rsidRDefault="006C47EF" w:rsidP="00E4169C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Participation in Academic Initiatives</w:t>
            </w:r>
          </w:p>
        </w:tc>
        <w:tc>
          <w:tcPr>
            <w:tcW w:w="1265" w:type="dxa"/>
            <w:vAlign w:val="center"/>
          </w:tcPr>
          <w:p w:rsidR="00E4169C" w:rsidRPr="0007413B" w:rsidRDefault="00A214C3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80.2</w:t>
            </w:r>
          </w:p>
        </w:tc>
        <w:tc>
          <w:tcPr>
            <w:tcW w:w="960" w:type="dxa"/>
            <w:vAlign w:val="center"/>
          </w:tcPr>
          <w:p w:rsidR="00E4169C" w:rsidRPr="0007413B" w:rsidRDefault="00A214C3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19</w:t>
            </w:r>
          </w:p>
        </w:tc>
        <w:tc>
          <w:tcPr>
            <w:tcW w:w="1043" w:type="dxa"/>
            <w:vAlign w:val="center"/>
          </w:tcPr>
          <w:p w:rsidR="00E4169C" w:rsidRPr="0007413B" w:rsidRDefault="00A214C3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0.8</w:t>
            </w:r>
          </w:p>
        </w:tc>
        <w:tc>
          <w:tcPr>
            <w:tcW w:w="1230" w:type="dxa"/>
            <w:vAlign w:val="center"/>
          </w:tcPr>
          <w:p w:rsidR="00E4169C" w:rsidRPr="0007413B" w:rsidRDefault="00A214C3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30" w:type="dxa"/>
            <w:vAlign w:val="center"/>
          </w:tcPr>
          <w:p w:rsidR="00E4169C" w:rsidRPr="0007413B" w:rsidRDefault="00A214C3" w:rsidP="00E4169C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0</w:t>
            </w:r>
          </w:p>
        </w:tc>
      </w:tr>
    </w:tbl>
    <w:p w:rsidR="00E4169C" w:rsidRDefault="00E4169C" w:rsidP="001135FB">
      <w:pPr>
        <w:shd w:val="clear" w:color="auto" w:fill="FFFFFF"/>
        <w:spacing w:after="0" w:line="384" w:lineRule="atLeast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5A76F8" w:rsidRDefault="005A76F8" w:rsidP="001135FB">
      <w:pPr>
        <w:shd w:val="clear" w:color="auto" w:fill="FFFFFF"/>
        <w:spacing w:after="0" w:line="384" w:lineRule="atLeast"/>
        <w:outlineLvl w:val="3"/>
        <w:rPr>
          <w:rFonts w:ascii="Arial" w:eastAsia="Times New Roman" w:hAnsi="Arial" w:cs="Arial"/>
          <w:color w:val="0F0F0F"/>
          <w:sz w:val="26"/>
          <w:szCs w:val="26"/>
          <w:lang w:eastAsia="en-IN"/>
        </w:rPr>
      </w:pPr>
    </w:p>
    <w:p w:rsidR="00A61FBE" w:rsidRDefault="005A76F8" w:rsidP="005A76F8">
      <w:pPr>
        <w:spacing w:after="0" w:line="36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  <w:r>
        <w:rPr>
          <w:noProof/>
          <w:lang w:eastAsia="en-IN"/>
        </w:rPr>
        <w:drawing>
          <wp:inline distT="0" distB="0" distL="0" distR="0" wp14:anchorId="56056E7C" wp14:editId="40611360">
            <wp:extent cx="4400550" cy="2390775"/>
            <wp:effectExtent l="19050" t="19050" r="19050" b="28575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23907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A76F8" w:rsidRDefault="005A76F8" w:rsidP="00A21384">
      <w:pPr>
        <w:spacing w:after="0" w:line="36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A21384" w:rsidRPr="00E4169C" w:rsidRDefault="00E4169C" w:rsidP="00A21384">
      <w:pPr>
        <w:spacing w:after="0" w:line="36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</w:pPr>
      <w:r w:rsidRPr="00E4169C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  <w:t xml:space="preserve">3.3 </w:t>
      </w:r>
      <w:r w:rsidR="00A21384" w:rsidRPr="00E4169C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  <w:t>ANALYSIS</w:t>
      </w:r>
    </w:p>
    <w:p w:rsidR="009670A7" w:rsidRDefault="00A21384" w:rsidP="00C45BBE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  <w:r w:rsidRPr="00C45BBE"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The majority of the Alumni are </w:t>
      </w:r>
      <w:r w:rsidR="009670A7" w:rsidRPr="00C45BBE">
        <w:rPr>
          <w:rFonts w:ascii="Arial" w:eastAsia="Times New Roman" w:hAnsi="Arial" w:cs="Arial"/>
          <w:color w:val="000000"/>
          <w:sz w:val="24"/>
          <w:szCs w:val="24"/>
          <w:lang w:eastAsia="en-IN"/>
        </w:rPr>
        <w:t>satisfied</w:t>
      </w:r>
      <w:r w:rsidRPr="00C45BBE"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 with the process of Curriculum design and development. Maximum number of Alumni opined that Curriculum is effective in developing analytical skills &amp; communication skills.</w:t>
      </w:r>
      <w:r w:rsidR="00CA02E6" w:rsidRPr="00C45BBE"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  </w:t>
      </w:r>
    </w:p>
    <w:p w:rsidR="00817C6B" w:rsidRPr="00817C6B" w:rsidRDefault="00817C6B" w:rsidP="00C45BBE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IN"/>
        </w:rPr>
        <w:lastRenderedPageBreak/>
        <w:t xml:space="preserve">Alumni suggested the introduction of design thinking and product thinking skills to the students would enhance their overall development and placement opportunities. </w:t>
      </w:r>
    </w:p>
    <w:p w:rsidR="00C45BBE" w:rsidRPr="00C45BBE" w:rsidRDefault="009670A7" w:rsidP="00C45BBE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  <w:r>
        <w:rPr>
          <w:rFonts w:ascii="Arial" w:hAnsi="Arial" w:cs="Arial"/>
          <w:bCs/>
          <w:color w:val="000000" w:themeColor="text1"/>
          <w:sz w:val="24"/>
          <w:szCs w:val="24"/>
        </w:rPr>
        <w:t>Alumni suggested</w:t>
      </w:r>
      <w:r w:rsidR="00817C6B">
        <w:rPr>
          <w:rFonts w:ascii="Arial" w:hAnsi="Arial" w:cs="Arial"/>
          <w:bCs/>
          <w:color w:val="000000" w:themeColor="text1"/>
          <w:sz w:val="24"/>
          <w:szCs w:val="24"/>
        </w:rPr>
        <w:t xml:space="preserve"> that opportunities can be created for them to </w:t>
      </w:r>
      <w:r w:rsidR="00C45BBE">
        <w:rPr>
          <w:rFonts w:ascii="Arial" w:hAnsi="Arial" w:cs="Arial"/>
          <w:bCs/>
          <w:color w:val="000000" w:themeColor="text1"/>
          <w:sz w:val="24"/>
          <w:szCs w:val="24"/>
        </w:rPr>
        <w:t xml:space="preserve">up skill/re-skill for </w:t>
      </w:r>
      <w:r w:rsidR="00817C6B">
        <w:rPr>
          <w:rFonts w:ascii="Arial" w:hAnsi="Arial" w:cs="Arial"/>
          <w:bCs/>
          <w:color w:val="000000" w:themeColor="text1"/>
          <w:sz w:val="24"/>
          <w:szCs w:val="24"/>
        </w:rPr>
        <w:t xml:space="preserve">all </w:t>
      </w:r>
      <w:r w:rsidR="00C45BBE">
        <w:rPr>
          <w:rFonts w:ascii="Arial" w:hAnsi="Arial" w:cs="Arial"/>
          <w:bCs/>
          <w:color w:val="000000" w:themeColor="text1"/>
          <w:sz w:val="24"/>
          <w:szCs w:val="24"/>
        </w:rPr>
        <w:t xml:space="preserve">industry </w:t>
      </w:r>
      <w:r w:rsidR="00817C6B">
        <w:rPr>
          <w:rFonts w:ascii="Arial" w:hAnsi="Arial" w:cs="Arial"/>
          <w:bCs/>
          <w:color w:val="000000" w:themeColor="text1"/>
          <w:sz w:val="24"/>
          <w:szCs w:val="24"/>
        </w:rPr>
        <w:t>requirements from time to time</w:t>
      </w:r>
      <w:r w:rsidR="00C45BBE">
        <w:rPr>
          <w:rFonts w:ascii="Arial" w:hAnsi="Arial" w:cs="Arial"/>
          <w:bCs/>
          <w:color w:val="000000" w:themeColor="text1"/>
          <w:sz w:val="24"/>
          <w:szCs w:val="24"/>
        </w:rPr>
        <w:t>.</w:t>
      </w:r>
    </w:p>
    <w:p w:rsidR="00C45BBE" w:rsidRDefault="00C45BBE" w:rsidP="00C45BBE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IN"/>
        </w:rPr>
        <w:t>Some of the alumnae insist on the requirement of multidisciplinary knowledge for better product understanding and generate new ideas.</w:t>
      </w:r>
    </w:p>
    <w:p w:rsidR="00817C6B" w:rsidRDefault="00817C6B" w:rsidP="00C45BBE">
      <w:pPr>
        <w:pStyle w:val="ListParagraph"/>
        <w:numPr>
          <w:ilvl w:val="0"/>
          <w:numId w:val="9"/>
        </w:num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Alumni appreciated the Semester Abroad Programme for providing international exposure and learning experience to students. </w:t>
      </w:r>
    </w:p>
    <w:p w:rsidR="00817C6B" w:rsidRDefault="00817C6B" w:rsidP="00817C6B">
      <w:p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817C6B" w:rsidRDefault="00817C6B" w:rsidP="00817C6B">
      <w:p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817C6B" w:rsidRDefault="00817C6B" w:rsidP="00817C6B">
      <w:p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817C6B" w:rsidRDefault="00817C6B" w:rsidP="00817C6B">
      <w:p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817C6B" w:rsidRDefault="00817C6B" w:rsidP="00817C6B">
      <w:p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817C6B" w:rsidRDefault="00817C6B" w:rsidP="00817C6B">
      <w:p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817C6B" w:rsidRDefault="00817C6B" w:rsidP="00817C6B">
      <w:p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817C6B" w:rsidRDefault="00817C6B" w:rsidP="00817C6B">
      <w:p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817C6B" w:rsidRDefault="00817C6B" w:rsidP="00817C6B">
      <w:p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817C6B" w:rsidRDefault="00817C6B" w:rsidP="00817C6B">
      <w:p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817C6B" w:rsidRDefault="00817C6B" w:rsidP="00817C6B">
      <w:p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817C6B" w:rsidRDefault="00817C6B" w:rsidP="00817C6B">
      <w:p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817C6B" w:rsidRDefault="00817C6B" w:rsidP="00817C6B">
      <w:p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817C6B" w:rsidRDefault="00817C6B" w:rsidP="00817C6B">
      <w:p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5A76F8" w:rsidRDefault="005A76F8" w:rsidP="00817C6B">
      <w:p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5A76F8" w:rsidRDefault="005A76F8" w:rsidP="00817C6B">
      <w:p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817C6B" w:rsidRDefault="00817C6B" w:rsidP="00817C6B">
      <w:p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p w:rsidR="005E462D" w:rsidRDefault="005E462D" w:rsidP="00F520DB">
      <w:pPr>
        <w:pStyle w:val="ListParagraph"/>
        <w:numPr>
          <w:ilvl w:val="0"/>
          <w:numId w:val="2"/>
        </w:numPr>
        <w:spacing w:after="0"/>
        <w:jc w:val="center"/>
        <w:rPr>
          <w:rFonts w:ascii="Arial" w:hAnsi="Arial" w:cs="Arial"/>
          <w:b/>
          <w:bCs/>
          <w:color w:val="000000" w:themeColor="text1"/>
          <w:sz w:val="36"/>
          <w:szCs w:val="36"/>
        </w:rPr>
      </w:pPr>
      <w:r>
        <w:rPr>
          <w:rFonts w:ascii="Arial" w:hAnsi="Arial" w:cs="Arial"/>
          <w:b/>
          <w:bCs/>
          <w:color w:val="000000" w:themeColor="text1"/>
          <w:sz w:val="36"/>
          <w:szCs w:val="36"/>
        </w:rPr>
        <w:lastRenderedPageBreak/>
        <w:t xml:space="preserve">Analysis of </w:t>
      </w:r>
      <w:r w:rsidR="00204F93">
        <w:rPr>
          <w:rFonts w:ascii="Arial" w:hAnsi="Arial" w:cs="Arial"/>
          <w:b/>
          <w:bCs/>
          <w:color w:val="000000" w:themeColor="text1"/>
          <w:sz w:val="36"/>
          <w:szCs w:val="36"/>
        </w:rPr>
        <w:t>Employer</w:t>
      </w:r>
      <w:r w:rsidRPr="000A4DDB">
        <w:rPr>
          <w:rFonts w:ascii="Arial" w:hAnsi="Arial" w:cs="Arial"/>
          <w:b/>
          <w:bCs/>
          <w:color w:val="000000" w:themeColor="text1"/>
          <w:sz w:val="36"/>
          <w:szCs w:val="36"/>
        </w:rPr>
        <w:t xml:space="preserve"> Feedback </w:t>
      </w:r>
    </w:p>
    <w:p w:rsidR="005E462D" w:rsidRDefault="005E462D" w:rsidP="00F520DB">
      <w:pPr>
        <w:pStyle w:val="ListParagraph"/>
        <w:spacing w:after="0"/>
        <w:ind w:left="0"/>
        <w:rPr>
          <w:rFonts w:ascii="Arial" w:hAnsi="Arial" w:cs="Arial"/>
          <w:b/>
          <w:bCs/>
          <w:color w:val="000000" w:themeColor="text1"/>
          <w:sz w:val="24"/>
          <w:szCs w:val="24"/>
        </w:rPr>
      </w:pPr>
    </w:p>
    <w:p w:rsidR="005E462D" w:rsidRPr="00AE19F3" w:rsidRDefault="005E462D" w:rsidP="005E462D">
      <w:pPr>
        <w:pStyle w:val="ListParagraph"/>
        <w:numPr>
          <w:ilvl w:val="1"/>
          <w:numId w:val="2"/>
        </w:numPr>
        <w:ind w:left="567" w:hanging="567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AE19F3">
        <w:rPr>
          <w:rFonts w:ascii="Arial" w:hAnsi="Arial" w:cs="Arial"/>
          <w:b/>
          <w:bCs/>
          <w:color w:val="000000" w:themeColor="text1"/>
          <w:sz w:val="24"/>
          <w:szCs w:val="24"/>
        </w:rPr>
        <w:t>Questions in the Feedback Template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0"/>
        <w:gridCol w:w="8572"/>
      </w:tblGrid>
      <w:tr w:rsidR="000A4DDB" w:rsidRPr="00D52DF9" w:rsidTr="00D52DF9">
        <w:tc>
          <w:tcPr>
            <w:tcW w:w="0" w:type="auto"/>
          </w:tcPr>
          <w:p w:rsidR="000A4DDB" w:rsidRPr="00D52DF9" w:rsidRDefault="000A4DDB" w:rsidP="00536BD4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Q1</w:t>
            </w:r>
          </w:p>
        </w:tc>
        <w:tc>
          <w:tcPr>
            <w:tcW w:w="0" w:type="auto"/>
          </w:tcPr>
          <w:p w:rsidR="000A4DDB" w:rsidRPr="00D52DF9" w:rsidRDefault="000A4DDB" w:rsidP="00536BD4">
            <w:pPr>
              <w:spacing w:after="60" w:line="360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sz w:val="24"/>
                <w:szCs w:val="24"/>
              </w:rPr>
              <w:t xml:space="preserve">Rate your opinion on the relevancy/ sufficiency of the courses meeting the industry requirements? </w:t>
            </w:r>
          </w:p>
        </w:tc>
      </w:tr>
      <w:tr w:rsidR="000A4DDB" w:rsidRPr="00D52DF9" w:rsidTr="00D52DF9">
        <w:tc>
          <w:tcPr>
            <w:tcW w:w="0" w:type="auto"/>
          </w:tcPr>
          <w:p w:rsidR="000A4DDB" w:rsidRPr="00D52DF9" w:rsidRDefault="000A4DDB" w:rsidP="00536BD4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Q2</w:t>
            </w:r>
          </w:p>
        </w:tc>
        <w:tc>
          <w:tcPr>
            <w:tcW w:w="0" w:type="auto"/>
          </w:tcPr>
          <w:p w:rsidR="000A4DDB" w:rsidRPr="00D52DF9" w:rsidRDefault="000A4DDB" w:rsidP="00536BD4">
            <w:pPr>
              <w:spacing w:after="60" w:line="360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Cs/>
                <w:color w:val="000000" w:themeColor="text1"/>
                <w:sz w:val="24"/>
                <w:szCs w:val="24"/>
              </w:rPr>
              <w:t>Rate the applicability of the tools/activities/case studies presented in the curriculum facilitating more employability skills among graduates.</w:t>
            </w:r>
          </w:p>
        </w:tc>
      </w:tr>
      <w:tr w:rsidR="000A4DDB" w:rsidRPr="00D52DF9" w:rsidTr="00D52DF9">
        <w:tc>
          <w:tcPr>
            <w:tcW w:w="0" w:type="auto"/>
          </w:tcPr>
          <w:p w:rsidR="000A4DDB" w:rsidRPr="00D52DF9" w:rsidRDefault="000A4DDB" w:rsidP="00536BD4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Q3</w:t>
            </w:r>
          </w:p>
        </w:tc>
        <w:tc>
          <w:tcPr>
            <w:tcW w:w="0" w:type="auto"/>
          </w:tcPr>
          <w:p w:rsidR="000A4DDB" w:rsidRPr="00D52DF9" w:rsidRDefault="000A4DDB" w:rsidP="00536BD4">
            <w:pPr>
              <w:spacing w:after="60" w:line="360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sz w:val="24"/>
                <w:szCs w:val="24"/>
              </w:rPr>
              <w:t xml:space="preserve">How effective is the Curriculum in developing analytical and problem-solving skills </w:t>
            </w:r>
          </w:p>
        </w:tc>
      </w:tr>
      <w:tr w:rsidR="000A4DDB" w:rsidRPr="00D52DF9" w:rsidTr="00D52DF9">
        <w:tc>
          <w:tcPr>
            <w:tcW w:w="0" w:type="auto"/>
          </w:tcPr>
          <w:p w:rsidR="000A4DDB" w:rsidRPr="00D52DF9" w:rsidRDefault="000A4DDB" w:rsidP="00536BD4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Q4</w:t>
            </w:r>
          </w:p>
        </w:tc>
        <w:tc>
          <w:tcPr>
            <w:tcW w:w="0" w:type="auto"/>
          </w:tcPr>
          <w:p w:rsidR="000A4DDB" w:rsidRPr="00D52DF9" w:rsidRDefault="000A4DDB" w:rsidP="00536BD4">
            <w:pPr>
              <w:spacing w:after="60" w:line="360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sz w:val="24"/>
                <w:szCs w:val="24"/>
              </w:rPr>
              <w:t>Does the curriculum include value added courses/ soft skill training/ domain specific electives for enhancing constructive learning.</w:t>
            </w:r>
          </w:p>
        </w:tc>
      </w:tr>
      <w:tr w:rsidR="000A4DDB" w:rsidRPr="00D52DF9" w:rsidTr="00D52DF9">
        <w:tc>
          <w:tcPr>
            <w:tcW w:w="0" w:type="auto"/>
          </w:tcPr>
          <w:p w:rsidR="000A4DDB" w:rsidRPr="00D52DF9" w:rsidRDefault="000A4DDB" w:rsidP="00536BD4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Q5</w:t>
            </w:r>
          </w:p>
        </w:tc>
        <w:tc>
          <w:tcPr>
            <w:tcW w:w="0" w:type="auto"/>
          </w:tcPr>
          <w:p w:rsidR="000A4DDB" w:rsidRPr="00D52DF9" w:rsidRDefault="000A4DDB" w:rsidP="00536BD4">
            <w:pPr>
              <w:spacing w:after="60" w:line="360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Cs/>
                <w:color w:val="000000" w:themeColor="text1"/>
                <w:sz w:val="24"/>
                <w:szCs w:val="24"/>
              </w:rPr>
              <w:t>Rate the scope of the syllabus in enhancing entrepreneurship skills/ lifelong learning/ human values and ethics.</w:t>
            </w:r>
          </w:p>
        </w:tc>
      </w:tr>
      <w:tr w:rsidR="000A4DDB" w:rsidRPr="00D52DF9" w:rsidTr="00D52DF9">
        <w:tc>
          <w:tcPr>
            <w:tcW w:w="0" w:type="auto"/>
          </w:tcPr>
          <w:p w:rsidR="000A4DDB" w:rsidRPr="00D52DF9" w:rsidRDefault="000A4DDB" w:rsidP="00536BD4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Q6</w:t>
            </w:r>
          </w:p>
        </w:tc>
        <w:tc>
          <w:tcPr>
            <w:tcW w:w="0" w:type="auto"/>
          </w:tcPr>
          <w:p w:rsidR="000A4DDB" w:rsidRPr="00D52DF9" w:rsidRDefault="000A4DDB" w:rsidP="00536BD4">
            <w:pPr>
              <w:spacing w:after="60" w:line="360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sz w:val="24"/>
                <w:szCs w:val="24"/>
              </w:rPr>
              <w:t xml:space="preserve">Curriculum reflects current trends and practices in the respective disciplines. </w:t>
            </w:r>
          </w:p>
        </w:tc>
      </w:tr>
      <w:tr w:rsidR="000A4DDB" w:rsidRPr="00D52DF9" w:rsidTr="00D52DF9">
        <w:tc>
          <w:tcPr>
            <w:tcW w:w="0" w:type="auto"/>
          </w:tcPr>
          <w:p w:rsidR="000A4DDB" w:rsidRPr="00D52DF9" w:rsidRDefault="000A4DDB" w:rsidP="00536BD4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Q7</w:t>
            </w:r>
          </w:p>
        </w:tc>
        <w:tc>
          <w:tcPr>
            <w:tcW w:w="0" w:type="auto"/>
          </w:tcPr>
          <w:p w:rsidR="000A4DDB" w:rsidRPr="00D52DF9" w:rsidRDefault="000A4DDB" w:rsidP="00536BD4">
            <w:pPr>
              <w:spacing w:after="60" w:line="360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sz w:val="24"/>
                <w:szCs w:val="24"/>
              </w:rPr>
              <w:t>Does the curriculum effectively cover topics on fundamentals and latest technology?</w:t>
            </w:r>
          </w:p>
        </w:tc>
      </w:tr>
      <w:tr w:rsidR="000A4DDB" w:rsidRPr="00D52DF9" w:rsidTr="00D52DF9">
        <w:tc>
          <w:tcPr>
            <w:tcW w:w="0" w:type="auto"/>
          </w:tcPr>
          <w:p w:rsidR="000A4DDB" w:rsidRPr="00D52DF9" w:rsidRDefault="000A4DDB" w:rsidP="00536BD4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Q8</w:t>
            </w:r>
          </w:p>
        </w:tc>
        <w:tc>
          <w:tcPr>
            <w:tcW w:w="0" w:type="auto"/>
          </w:tcPr>
          <w:p w:rsidR="000A4DDB" w:rsidRPr="00D52DF9" w:rsidRDefault="000A4DDB" w:rsidP="00536BD4">
            <w:pPr>
              <w:spacing w:after="60" w:line="360" w:lineRule="auto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sz w:val="24"/>
                <w:szCs w:val="24"/>
              </w:rPr>
              <w:t>The academic initiatives of the institution contributes towards achieving the Mission and Vision  of the institution</w:t>
            </w:r>
          </w:p>
        </w:tc>
      </w:tr>
      <w:tr w:rsidR="000A4DDB" w:rsidRPr="00D52DF9" w:rsidTr="00D52DF9">
        <w:tc>
          <w:tcPr>
            <w:tcW w:w="0" w:type="auto"/>
          </w:tcPr>
          <w:p w:rsidR="000A4DDB" w:rsidRPr="00D52DF9" w:rsidRDefault="000A4DDB" w:rsidP="00536BD4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Q9</w:t>
            </w:r>
          </w:p>
        </w:tc>
        <w:tc>
          <w:tcPr>
            <w:tcW w:w="0" w:type="auto"/>
          </w:tcPr>
          <w:p w:rsidR="000A4DDB" w:rsidRPr="00D52DF9" w:rsidRDefault="000A4DDB" w:rsidP="00536BD4">
            <w:pPr>
              <w:spacing w:after="6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D52DF9">
              <w:rPr>
                <w:rFonts w:ascii="Arial" w:eastAsiaTheme="minorHAnsi" w:hAnsi="Arial" w:cs="Arial"/>
                <w:sz w:val="24"/>
                <w:szCs w:val="24"/>
              </w:rPr>
              <w:t>Rate the proficiency of our graduates to adapt to industry requirements</w:t>
            </w:r>
            <w:r w:rsidRPr="00D52DF9">
              <w:rPr>
                <w:rFonts w:ascii="Arial" w:eastAsiaTheme="minorHAnsi" w:hAnsi="Arial" w:cs="Arial"/>
                <w:sz w:val="24"/>
                <w:szCs w:val="24"/>
              </w:rPr>
              <w:tab/>
            </w:r>
          </w:p>
        </w:tc>
      </w:tr>
      <w:tr w:rsidR="000A4DDB" w:rsidRPr="00D52DF9" w:rsidTr="00D52DF9">
        <w:tc>
          <w:tcPr>
            <w:tcW w:w="0" w:type="auto"/>
          </w:tcPr>
          <w:p w:rsidR="000A4DDB" w:rsidRPr="00D52DF9" w:rsidRDefault="000A4DDB" w:rsidP="00536BD4">
            <w:pPr>
              <w:spacing w:after="0" w:line="360" w:lineRule="auto"/>
              <w:jc w:val="center"/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D52DF9">
              <w:rPr>
                <w:rFonts w:ascii="Arial" w:eastAsiaTheme="minorHAnsi" w:hAnsi="Arial" w:cs="Arial"/>
                <w:b/>
                <w:bCs/>
                <w:color w:val="000000" w:themeColor="text1"/>
                <w:sz w:val="24"/>
                <w:szCs w:val="24"/>
              </w:rPr>
              <w:t>Q10</w:t>
            </w:r>
          </w:p>
        </w:tc>
        <w:tc>
          <w:tcPr>
            <w:tcW w:w="0" w:type="auto"/>
          </w:tcPr>
          <w:p w:rsidR="000A4DDB" w:rsidRPr="00D52DF9" w:rsidRDefault="000A4DDB" w:rsidP="00536BD4">
            <w:pPr>
              <w:spacing w:after="60" w:line="36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en-IN"/>
              </w:rPr>
            </w:pPr>
            <w:r w:rsidRPr="00D52DF9">
              <w:rPr>
                <w:rFonts w:ascii="Arial" w:eastAsiaTheme="minorHAnsi" w:hAnsi="Arial" w:cs="Arial"/>
                <w:sz w:val="24"/>
                <w:szCs w:val="24"/>
              </w:rPr>
              <w:t>The curriculum facilitates an overall holistic development of the student?</w:t>
            </w:r>
          </w:p>
        </w:tc>
      </w:tr>
    </w:tbl>
    <w:p w:rsidR="000A4DDB" w:rsidRDefault="000A4DDB" w:rsidP="00804335">
      <w:pPr>
        <w:spacing w:after="0" w:line="312" w:lineRule="auto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9604EA" w:rsidRDefault="009604EA" w:rsidP="00804335">
      <w:pPr>
        <w:spacing w:after="0" w:line="312" w:lineRule="auto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  <w:r w:rsidRPr="005E462D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  <w:t>4.2 Analysis Report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3"/>
        <w:gridCol w:w="2841"/>
        <w:gridCol w:w="1265"/>
        <w:gridCol w:w="960"/>
        <w:gridCol w:w="1043"/>
        <w:gridCol w:w="1230"/>
        <w:gridCol w:w="1230"/>
      </w:tblGrid>
      <w:tr w:rsidR="005E462D" w:rsidTr="00F520DB">
        <w:tc>
          <w:tcPr>
            <w:tcW w:w="673" w:type="dxa"/>
            <w:vMerge w:val="restart"/>
          </w:tcPr>
          <w:p w:rsidR="005E462D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841" w:type="dxa"/>
            <w:vMerge w:val="restart"/>
          </w:tcPr>
          <w:p w:rsidR="005E462D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728" w:type="dxa"/>
            <w:gridSpan w:val="5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5E462D" w:rsidTr="00F520DB">
        <w:trPr>
          <w:trHeight w:val="685"/>
        </w:trPr>
        <w:tc>
          <w:tcPr>
            <w:tcW w:w="673" w:type="dxa"/>
            <w:vMerge/>
          </w:tcPr>
          <w:p w:rsidR="005E462D" w:rsidRPr="0007413B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841" w:type="dxa"/>
            <w:vMerge/>
          </w:tcPr>
          <w:p w:rsidR="005E462D" w:rsidRPr="0007413B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65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60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5E462D" w:rsidTr="00F520DB">
        <w:tc>
          <w:tcPr>
            <w:tcW w:w="673" w:type="dxa"/>
          </w:tcPr>
          <w:p w:rsidR="005E462D" w:rsidRPr="0007413B" w:rsidRDefault="00804335" w:rsidP="00804335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1</w:t>
            </w:r>
          </w:p>
        </w:tc>
        <w:tc>
          <w:tcPr>
            <w:tcW w:w="2841" w:type="dxa"/>
          </w:tcPr>
          <w:p w:rsidR="005E462D" w:rsidRPr="0007413B" w:rsidRDefault="00804335" w:rsidP="00804335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Curriculum meets Industry Standards</w:t>
            </w:r>
          </w:p>
        </w:tc>
        <w:tc>
          <w:tcPr>
            <w:tcW w:w="1265" w:type="dxa"/>
            <w:vAlign w:val="center"/>
          </w:tcPr>
          <w:p w:rsidR="005E462D" w:rsidRPr="0007413B" w:rsidRDefault="00804335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79.4</w:t>
            </w:r>
          </w:p>
        </w:tc>
        <w:tc>
          <w:tcPr>
            <w:tcW w:w="960" w:type="dxa"/>
            <w:vAlign w:val="center"/>
          </w:tcPr>
          <w:p w:rsidR="005E462D" w:rsidRPr="0007413B" w:rsidRDefault="00804335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18.5</w:t>
            </w:r>
          </w:p>
        </w:tc>
        <w:tc>
          <w:tcPr>
            <w:tcW w:w="1043" w:type="dxa"/>
            <w:vAlign w:val="center"/>
          </w:tcPr>
          <w:p w:rsidR="005E462D" w:rsidRPr="0007413B" w:rsidRDefault="00804335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2.1</w:t>
            </w:r>
          </w:p>
        </w:tc>
        <w:tc>
          <w:tcPr>
            <w:tcW w:w="1230" w:type="dxa"/>
            <w:vAlign w:val="center"/>
          </w:tcPr>
          <w:p w:rsidR="005E462D" w:rsidRPr="0007413B" w:rsidRDefault="00804335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30" w:type="dxa"/>
            <w:vAlign w:val="center"/>
          </w:tcPr>
          <w:p w:rsidR="005E462D" w:rsidRPr="0007413B" w:rsidRDefault="00804335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0</w:t>
            </w:r>
          </w:p>
        </w:tc>
      </w:tr>
    </w:tbl>
    <w:p w:rsidR="005E462D" w:rsidRDefault="005E462D" w:rsidP="00804335">
      <w:pPr>
        <w:spacing w:after="0" w:line="312" w:lineRule="auto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9604EA" w:rsidRDefault="009604EA" w:rsidP="009604EA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  <w:r>
        <w:rPr>
          <w:noProof/>
          <w:lang w:eastAsia="en-IN"/>
        </w:rPr>
        <w:lastRenderedPageBreak/>
        <w:drawing>
          <wp:inline distT="0" distB="0" distL="0" distR="0" wp14:anchorId="36E50354" wp14:editId="0ABD88B5">
            <wp:extent cx="4400550" cy="2457450"/>
            <wp:effectExtent l="19050" t="19050" r="19050" b="1905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24574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E462D" w:rsidRDefault="005E462D" w:rsidP="00804335">
      <w:pPr>
        <w:spacing w:after="0" w:line="312" w:lineRule="auto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3"/>
        <w:gridCol w:w="2841"/>
        <w:gridCol w:w="1265"/>
        <w:gridCol w:w="960"/>
        <w:gridCol w:w="1043"/>
        <w:gridCol w:w="1230"/>
        <w:gridCol w:w="1230"/>
      </w:tblGrid>
      <w:tr w:rsidR="005E462D" w:rsidTr="00F520DB">
        <w:tc>
          <w:tcPr>
            <w:tcW w:w="673" w:type="dxa"/>
            <w:vMerge w:val="restart"/>
          </w:tcPr>
          <w:p w:rsidR="005E462D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841" w:type="dxa"/>
            <w:vMerge w:val="restart"/>
          </w:tcPr>
          <w:p w:rsidR="005E462D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728" w:type="dxa"/>
            <w:gridSpan w:val="5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5E462D" w:rsidTr="00F520DB">
        <w:trPr>
          <w:trHeight w:val="685"/>
        </w:trPr>
        <w:tc>
          <w:tcPr>
            <w:tcW w:w="673" w:type="dxa"/>
            <w:vMerge/>
          </w:tcPr>
          <w:p w:rsidR="005E462D" w:rsidRPr="0007413B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841" w:type="dxa"/>
            <w:vMerge/>
          </w:tcPr>
          <w:p w:rsidR="005E462D" w:rsidRPr="0007413B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65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60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5E462D" w:rsidTr="00F520DB">
        <w:tc>
          <w:tcPr>
            <w:tcW w:w="673" w:type="dxa"/>
          </w:tcPr>
          <w:p w:rsidR="005E462D" w:rsidRPr="0007413B" w:rsidRDefault="00804335" w:rsidP="00804335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2</w:t>
            </w:r>
          </w:p>
        </w:tc>
        <w:tc>
          <w:tcPr>
            <w:tcW w:w="2841" w:type="dxa"/>
          </w:tcPr>
          <w:p w:rsidR="005E462D" w:rsidRPr="0007413B" w:rsidRDefault="00804335" w:rsidP="00804335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Facilitation of tools for Employability</w:t>
            </w:r>
          </w:p>
        </w:tc>
        <w:tc>
          <w:tcPr>
            <w:tcW w:w="1265" w:type="dxa"/>
            <w:vAlign w:val="center"/>
          </w:tcPr>
          <w:p w:rsidR="005E462D" w:rsidRPr="0007413B" w:rsidRDefault="00804335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76.7</w:t>
            </w:r>
          </w:p>
        </w:tc>
        <w:tc>
          <w:tcPr>
            <w:tcW w:w="960" w:type="dxa"/>
            <w:vAlign w:val="center"/>
          </w:tcPr>
          <w:p w:rsidR="005E462D" w:rsidRPr="0007413B" w:rsidRDefault="00804335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20.5</w:t>
            </w:r>
          </w:p>
        </w:tc>
        <w:tc>
          <w:tcPr>
            <w:tcW w:w="1043" w:type="dxa"/>
            <w:vAlign w:val="center"/>
          </w:tcPr>
          <w:p w:rsidR="005E462D" w:rsidRPr="0007413B" w:rsidRDefault="00804335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2.8</w:t>
            </w:r>
          </w:p>
        </w:tc>
        <w:tc>
          <w:tcPr>
            <w:tcW w:w="1230" w:type="dxa"/>
            <w:vAlign w:val="center"/>
          </w:tcPr>
          <w:p w:rsidR="005E462D" w:rsidRPr="0007413B" w:rsidRDefault="00804335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30" w:type="dxa"/>
            <w:vAlign w:val="center"/>
          </w:tcPr>
          <w:p w:rsidR="005E462D" w:rsidRPr="0007413B" w:rsidRDefault="00804335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0</w:t>
            </w:r>
          </w:p>
        </w:tc>
      </w:tr>
    </w:tbl>
    <w:p w:rsidR="005E462D" w:rsidRDefault="005E462D" w:rsidP="00804335">
      <w:pPr>
        <w:spacing w:after="0" w:line="312" w:lineRule="auto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5E462D" w:rsidRDefault="009604EA" w:rsidP="009604EA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  <w:r>
        <w:rPr>
          <w:noProof/>
          <w:lang w:eastAsia="en-IN"/>
        </w:rPr>
        <w:drawing>
          <wp:inline distT="0" distB="0" distL="0" distR="0" wp14:anchorId="3FDB857D" wp14:editId="12A4D4AB">
            <wp:extent cx="4391025" cy="2495550"/>
            <wp:effectExtent l="19050" t="19050" r="28575" b="1905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4391025" cy="24955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36BD4" w:rsidRDefault="00536BD4" w:rsidP="009604EA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3"/>
        <w:gridCol w:w="2841"/>
        <w:gridCol w:w="1265"/>
        <w:gridCol w:w="960"/>
        <w:gridCol w:w="1043"/>
        <w:gridCol w:w="1230"/>
        <w:gridCol w:w="1230"/>
      </w:tblGrid>
      <w:tr w:rsidR="005E462D" w:rsidTr="00F520DB">
        <w:tc>
          <w:tcPr>
            <w:tcW w:w="673" w:type="dxa"/>
            <w:vMerge w:val="restart"/>
          </w:tcPr>
          <w:p w:rsidR="005E462D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841" w:type="dxa"/>
            <w:vMerge w:val="restart"/>
          </w:tcPr>
          <w:p w:rsidR="005E462D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728" w:type="dxa"/>
            <w:gridSpan w:val="5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5E462D" w:rsidTr="00F520DB">
        <w:trPr>
          <w:trHeight w:val="685"/>
        </w:trPr>
        <w:tc>
          <w:tcPr>
            <w:tcW w:w="673" w:type="dxa"/>
            <w:vMerge/>
          </w:tcPr>
          <w:p w:rsidR="005E462D" w:rsidRPr="0007413B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841" w:type="dxa"/>
            <w:vMerge/>
          </w:tcPr>
          <w:p w:rsidR="005E462D" w:rsidRPr="0007413B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65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60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5E462D" w:rsidTr="00F520DB">
        <w:tc>
          <w:tcPr>
            <w:tcW w:w="673" w:type="dxa"/>
          </w:tcPr>
          <w:p w:rsidR="005E462D" w:rsidRPr="0007413B" w:rsidRDefault="00804335" w:rsidP="00804335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3</w:t>
            </w:r>
          </w:p>
        </w:tc>
        <w:tc>
          <w:tcPr>
            <w:tcW w:w="2841" w:type="dxa"/>
          </w:tcPr>
          <w:p w:rsidR="005E462D" w:rsidRPr="0007413B" w:rsidRDefault="00804335" w:rsidP="00804335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Scope for development of Problem Solving Skills</w:t>
            </w:r>
          </w:p>
        </w:tc>
        <w:tc>
          <w:tcPr>
            <w:tcW w:w="1265" w:type="dxa"/>
            <w:vAlign w:val="center"/>
          </w:tcPr>
          <w:p w:rsidR="005E462D" w:rsidRPr="0007413B" w:rsidRDefault="00804335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79.3</w:t>
            </w:r>
          </w:p>
        </w:tc>
        <w:tc>
          <w:tcPr>
            <w:tcW w:w="960" w:type="dxa"/>
            <w:vAlign w:val="center"/>
          </w:tcPr>
          <w:p w:rsidR="005E462D" w:rsidRPr="0007413B" w:rsidRDefault="00804335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18.5</w:t>
            </w:r>
          </w:p>
        </w:tc>
        <w:tc>
          <w:tcPr>
            <w:tcW w:w="1043" w:type="dxa"/>
            <w:vAlign w:val="center"/>
          </w:tcPr>
          <w:p w:rsidR="005E462D" w:rsidRPr="0007413B" w:rsidRDefault="00804335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2.1</w:t>
            </w:r>
          </w:p>
        </w:tc>
        <w:tc>
          <w:tcPr>
            <w:tcW w:w="1230" w:type="dxa"/>
            <w:vAlign w:val="center"/>
          </w:tcPr>
          <w:p w:rsidR="005E462D" w:rsidRPr="0007413B" w:rsidRDefault="00804335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0.1</w:t>
            </w:r>
          </w:p>
        </w:tc>
        <w:tc>
          <w:tcPr>
            <w:tcW w:w="1230" w:type="dxa"/>
            <w:vAlign w:val="center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0</w:t>
            </w:r>
          </w:p>
        </w:tc>
      </w:tr>
    </w:tbl>
    <w:p w:rsidR="005E462D" w:rsidRDefault="005E462D" w:rsidP="00804335">
      <w:pPr>
        <w:spacing w:after="0" w:line="312" w:lineRule="auto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5E462D" w:rsidRDefault="00536BD4" w:rsidP="00536BD4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  <w:r>
        <w:rPr>
          <w:noProof/>
          <w:lang w:eastAsia="en-IN"/>
        </w:rPr>
        <w:lastRenderedPageBreak/>
        <w:drawing>
          <wp:inline distT="0" distB="0" distL="0" distR="0" wp14:anchorId="5A85A8B0" wp14:editId="65D8BE6F">
            <wp:extent cx="4476750" cy="2524125"/>
            <wp:effectExtent l="19050" t="19050" r="19050" b="28575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25241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36BD4" w:rsidRDefault="00536BD4" w:rsidP="00536BD4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3"/>
        <w:gridCol w:w="2841"/>
        <w:gridCol w:w="1265"/>
        <w:gridCol w:w="960"/>
        <w:gridCol w:w="1043"/>
        <w:gridCol w:w="1230"/>
        <w:gridCol w:w="1230"/>
      </w:tblGrid>
      <w:tr w:rsidR="005E462D" w:rsidTr="00F520DB">
        <w:tc>
          <w:tcPr>
            <w:tcW w:w="673" w:type="dxa"/>
            <w:vMerge w:val="restart"/>
          </w:tcPr>
          <w:p w:rsidR="005E462D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841" w:type="dxa"/>
            <w:vMerge w:val="restart"/>
          </w:tcPr>
          <w:p w:rsidR="005E462D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728" w:type="dxa"/>
            <w:gridSpan w:val="5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5E462D" w:rsidTr="00F520DB">
        <w:trPr>
          <w:trHeight w:val="685"/>
        </w:trPr>
        <w:tc>
          <w:tcPr>
            <w:tcW w:w="673" w:type="dxa"/>
            <w:vMerge/>
          </w:tcPr>
          <w:p w:rsidR="005E462D" w:rsidRPr="0007413B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841" w:type="dxa"/>
            <w:vMerge/>
          </w:tcPr>
          <w:p w:rsidR="005E462D" w:rsidRPr="0007413B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65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60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5E462D" w:rsidTr="00F520DB">
        <w:tc>
          <w:tcPr>
            <w:tcW w:w="673" w:type="dxa"/>
          </w:tcPr>
          <w:p w:rsidR="005E462D" w:rsidRPr="0007413B" w:rsidRDefault="00804335" w:rsidP="00804335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4</w:t>
            </w:r>
          </w:p>
        </w:tc>
        <w:tc>
          <w:tcPr>
            <w:tcW w:w="2841" w:type="dxa"/>
          </w:tcPr>
          <w:p w:rsidR="005E462D" w:rsidRPr="0007413B" w:rsidRDefault="00804335" w:rsidP="00804335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Scope for Constructive Learning</w:t>
            </w:r>
          </w:p>
        </w:tc>
        <w:tc>
          <w:tcPr>
            <w:tcW w:w="1265" w:type="dxa"/>
            <w:vAlign w:val="center"/>
          </w:tcPr>
          <w:p w:rsidR="005E462D" w:rsidRPr="0007413B" w:rsidRDefault="00804335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73.8</w:t>
            </w:r>
          </w:p>
        </w:tc>
        <w:tc>
          <w:tcPr>
            <w:tcW w:w="960" w:type="dxa"/>
            <w:vAlign w:val="center"/>
          </w:tcPr>
          <w:p w:rsidR="005E462D" w:rsidRPr="0007413B" w:rsidRDefault="00804335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21.5</w:t>
            </w:r>
          </w:p>
        </w:tc>
        <w:tc>
          <w:tcPr>
            <w:tcW w:w="1043" w:type="dxa"/>
            <w:vAlign w:val="center"/>
          </w:tcPr>
          <w:p w:rsidR="005E462D" w:rsidRPr="0007413B" w:rsidRDefault="00804335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4.7</w:t>
            </w:r>
          </w:p>
        </w:tc>
        <w:tc>
          <w:tcPr>
            <w:tcW w:w="1230" w:type="dxa"/>
            <w:vAlign w:val="center"/>
          </w:tcPr>
          <w:p w:rsidR="005E462D" w:rsidRPr="0007413B" w:rsidRDefault="00804335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30" w:type="dxa"/>
            <w:vAlign w:val="center"/>
          </w:tcPr>
          <w:p w:rsidR="005E462D" w:rsidRPr="0007413B" w:rsidRDefault="00804335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0</w:t>
            </w:r>
          </w:p>
        </w:tc>
      </w:tr>
    </w:tbl>
    <w:p w:rsidR="005E462D" w:rsidRDefault="005E462D" w:rsidP="00804335">
      <w:pPr>
        <w:spacing w:after="0" w:line="312" w:lineRule="auto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5E462D" w:rsidRDefault="00536BD4" w:rsidP="00536BD4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  <w:r>
        <w:rPr>
          <w:noProof/>
          <w:lang w:eastAsia="en-IN"/>
        </w:rPr>
        <w:drawing>
          <wp:inline distT="0" distB="0" distL="0" distR="0" wp14:anchorId="798BB698" wp14:editId="7FE8DDC6">
            <wp:extent cx="4286250" cy="2438400"/>
            <wp:effectExtent l="19050" t="19050" r="19050" b="1905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24384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36BD4" w:rsidRDefault="00536BD4" w:rsidP="00536BD4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3"/>
        <w:gridCol w:w="2841"/>
        <w:gridCol w:w="1265"/>
        <w:gridCol w:w="960"/>
        <w:gridCol w:w="1043"/>
        <w:gridCol w:w="1230"/>
        <w:gridCol w:w="1230"/>
      </w:tblGrid>
      <w:tr w:rsidR="005E462D" w:rsidTr="00F520DB">
        <w:tc>
          <w:tcPr>
            <w:tcW w:w="673" w:type="dxa"/>
            <w:vMerge w:val="restart"/>
          </w:tcPr>
          <w:p w:rsidR="005E462D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841" w:type="dxa"/>
            <w:vMerge w:val="restart"/>
          </w:tcPr>
          <w:p w:rsidR="005E462D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728" w:type="dxa"/>
            <w:gridSpan w:val="5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5E462D" w:rsidTr="00F520DB">
        <w:trPr>
          <w:trHeight w:val="685"/>
        </w:trPr>
        <w:tc>
          <w:tcPr>
            <w:tcW w:w="673" w:type="dxa"/>
            <w:vMerge/>
          </w:tcPr>
          <w:p w:rsidR="005E462D" w:rsidRPr="0007413B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841" w:type="dxa"/>
            <w:vMerge/>
          </w:tcPr>
          <w:p w:rsidR="005E462D" w:rsidRPr="0007413B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65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60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5E462D" w:rsidTr="00F520DB">
        <w:tc>
          <w:tcPr>
            <w:tcW w:w="673" w:type="dxa"/>
          </w:tcPr>
          <w:p w:rsidR="005E462D" w:rsidRPr="0007413B" w:rsidRDefault="00804335" w:rsidP="00804335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5</w:t>
            </w:r>
          </w:p>
        </w:tc>
        <w:tc>
          <w:tcPr>
            <w:tcW w:w="2841" w:type="dxa"/>
          </w:tcPr>
          <w:p w:rsidR="005E462D" w:rsidRPr="0007413B" w:rsidRDefault="00804335" w:rsidP="00804335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Coverage scope of Entrepreneurship Skills / Human Values and Ethics</w:t>
            </w:r>
          </w:p>
        </w:tc>
        <w:tc>
          <w:tcPr>
            <w:tcW w:w="1265" w:type="dxa"/>
            <w:vAlign w:val="center"/>
          </w:tcPr>
          <w:p w:rsidR="005E462D" w:rsidRPr="0007413B" w:rsidRDefault="00804335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74.5</w:t>
            </w:r>
          </w:p>
        </w:tc>
        <w:tc>
          <w:tcPr>
            <w:tcW w:w="960" w:type="dxa"/>
            <w:vAlign w:val="center"/>
          </w:tcPr>
          <w:p w:rsidR="005E462D" w:rsidRPr="0007413B" w:rsidRDefault="00804335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23.3</w:t>
            </w:r>
          </w:p>
        </w:tc>
        <w:tc>
          <w:tcPr>
            <w:tcW w:w="1043" w:type="dxa"/>
            <w:vAlign w:val="center"/>
          </w:tcPr>
          <w:p w:rsidR="005E462D" w:rsidRPr="0007413B" w:rsidRDefault="00804335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2.1</w:t>
            </w:r>
          </w:p>
        </w:tc>
        <w:tc>
          <w:tcPr>
            <w:tcW w:w="1230" w:type="dxa"/>
            <w:vAlign w:val="center"/>
          </w:tcPr>
          <w:p w:rsidR="005E462D" w:rsidRPr="0007413B" w:rsidRDefault="00804335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0.1</w:t>
            </w:r>
          </w:p>
        </w:tc>
        <w:tc>
          <w:tcPr>
            <w:tcW w:w="1230" w:type="dxa"/>
            <w:vAlign w:val="center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0</w:t>
            </w:r>
          </w:p>
        </w:tc>
      </w:tr>
    </w:tbl>
    <w:p w:rsidR="005E462D" w:rsidRDefault="005E462D" w:rsidP="00804335">
      <w:pPr>
        <w:spacing w:after="0" w:line="312" w:lineRule="auto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5E462D" w:rsidRDefault="00536BD4" w:rsidP="00536BD4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  <w:r>
        <w:rPr>
          <w:noProof/>
          <w:lang w:eastAsia="en-IN"/>
        </w:rPr>
        <w:lastRenderedPageBreak/>
        <w:drawing>
          <wp:inline distT="0" distB="0" distL="0" distR="0" wp14:anchorId="48C30B0C" wp14:editId="6ED223C7">
            <wp:extent cx="4371975" cy="2581275"/>
            <wp:effectExtent l="19050" t="19050" r="28575" b="28575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25812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36BD4" w:rsidRDefault="00536BD4" w:rsidP="00536BD4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3"/>
        <w:gridCol w:w="2841"/>
        <w:gridCol w:w="1265"/>
        <w:gridCol w:w="960"/>
        <w:gridCol w:w="1043"/>
        <w:gridCol w:w="1230"/>
        <w:gridCol w:w="1230"/>
      </w:tblGrid>
      <w:tr w:rsidR="005E462D" w:rsidTr="00F520DB">
        <w:tc>
          <w:tcPr>
            <w:tcW w:w="673" w:type="dxa"/>
            <w:vMerge w:val="restart"/>
          </w:tcPr>
          <w:p w:rsidR="005E462D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841" w:type="dxa"/>
            <w:vMerge w:val="restart"/>
          </w:tcPr>
          <w:p w:rsidR="005E462D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728" w:type="dxa"/>
            <w:gridSpan w:val="5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5E462D" w:rsidTr="00F520DB">
        <w:trPr>
          <w:trHeight w:val="685"/>
        </w:trPr>
        <w:tc>
          <w:tcPr>
            <w:tcW w:w="673" w:type="dxa"/>
            <w:vMerge/>
          </w:tcPr>
          <w:p w:rsidR="005E462D" w:rsidRPr="0007413B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841" w:type="dxa"/>
            <w:vMerge/>
          </w:tcPr>
          <w:p w:rsidR="005E462D" w:rsidRPr="0007413B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65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60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5E462D" w:rsidTr="00F520DB">
        <w:tc>
          <w:tcPr>
            <w:tcW w:w="673" w:type="dxa"/>
          </w:tcPr>
          <w:p w:rsidR="005E462D" w:rsidRPr="0007413B" w:rsidRDefault="00804335" w:rsidP="00804335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6</w:t>
            </w:r>
          </w:p>
        </w:tc>
        <w:tc>
          <w:tcPr>
            <w:tcW w:w="2841" w:type="dxa"/>
          </w:tcPr>
          <w:p w:rsidR="005E462D" w:rsidRPr="0007413B" w:rsidRDefault="00804335" w:rsidP="00804335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Domain Expertise</w:t>
            </w:r>
          </w:p>
        </w:tc>
        <w:tc>
          <w:tcPr>
            <w:tcW w:w="1265" w:type="dxa"/>
            <w:vAlign w:val="center"/>
          </w:tcPr>
          <w:p w:rsidR="005E462D" w:rsidRPr="0007413B" w:rsidRDefault="00804335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80.5</w:t>
            </w:r>
          </w:p>
        </w:tc>
        <w:tc>
          <w:tcPr>
            <w:tcW w:w="960" w:type="dxa"/>
            <w:vAlign w:val="center"/>
          </w:tcPr>
          <w:p w:rsidR="005E462D" w:rsidRPr="0007413B" w:rsidRDefault="00804335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15.5</w:t>
            </w:r>
          </w:p>
        </w:tc>
        <w:tc>
          <w:tcPr>
            <w:tcW w:w="1043" w:type="dxa"/>
            <w:vAlign w:val="center"/>
          </w:tcPr>
          <w:p w:rsidR="005E462D" w:rsidRPr="0007413B" w:rsidRDefault="00804335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3.5</w:t>
            </w:r>
          </w:p>
        </w:tc>
        <w:tc>
          <w:tcPr>
            <w:tcW w:w="1230" w:type="dxa"/>
            <w:vAlign w:val="center"/>
          </w:tcPr>
          <w:p w:rsidR="005E462D" w:rsidRPr="0007413B" w:rsidRDefault="00804335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0.5</w:t>
            </w:r>
          </w:p>
        </w:tc>
        <w:tc>
          <w:tcPr>
            <w:tcW w:w="1230" w:type="dxa"/>
            <w:vAlign w:val="center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0</w:t>
            </w:r>
          </w:p>
        </w:tc>
      </w:tr>
    </w:tbl>
    <w:p w:rsidR="005E462D" w:rsidRDefault="005E462D" w:rsidP="00804335">
      <w:pPr>
        <w:spacing w:after="0" w:line="312" w:lineRule="auto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5E462D" w:rsidRDefault="00536BD4" w:rsidP="00536BD4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  <w:r>
        <w:rPr>
          <w:noProof/>
          <w:lang w:eastAsia="en-IN"/>
        </w:rPr>
        <w:drawing>
          <wp:inline distT="0" distB="0" distL="0" distR="0" wp14:anchorId="001A321F" wp14:editId="3E600E8E">
            <wp:extent cx="4429125" cy="2381250"/>
            <wp:effectExtent l="19050" t="19050" r="28575" b="1905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23812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36BD4" w:rsidRDefault="00536BD4" w:rsidP="00804335">
      <w:pPr>
        <w:spacing w:after="0" w:line="312" w:lineRule="auto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536BD4" w:rsidRDefault="00536BD4" w:rsidP="00804335">
      <w:pPr>
        <w:spacing w:after="0" w:line="312" w:lineRule="auto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3"/>
        <w:gridCol w:w="2841"/>
        <w:gridCol w:w="1265"/>
        <w:gridCol w:w="960"/>
        <w:gridCol w:w="1043"/>
        <w:gridCol w:w="1230"/>
        <w:gridCol w:w="1230"/>
      </w:tblGrid>
      <w:tr w:rsidR="005E462D" w:rsidTr="00F520DB">
        <w:tc>
          <w:tcPr>
            <w:tcW w:w="673" w:type="dxa"/>
            <w:vMerge w:val="restart"/>
          </w:tcPr>
          <w:p w:rsidR="005E462D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841" w:type="dxa"/>
            <w:vMerge w:val="restart"/>
          </w:tcPr>
          <w:p w:rsidR="005E462D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728" w:type="dxa"/>
            <w:gridSpan w:val="5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5E462D" w:rsidTr="00F520DB">
        <w:trPr>
          <w:trHeight w:val="685"/>
        </w:trPr>
        <w:tc>
          <w:tcPr>
            <w:tcW w:w="673" w:type="dxa"/>
            <w:vMerge/>
          </w:tcPr>
          <w:p w:rsidR="005E462D" w:rsidRPr="0007413B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841" w:type="dxa"/>
            <w:vMerge/>
          </w:tcPr>
          <w:p w:rsidR="005E462D" w:rsidRPr="0007413B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65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60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5E462D" w:rsidTr="00F520DB">
        <w:tc>
          <w:tcPr>
            <w:tcW w:w="673" w:type="dxa"/>
          </w:tcPr>
          <w:p w:rsidR="005E462D" w:rsidRPr="0007413B" w:rsidRDefault="00804335" w:rsidP="00804335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7</w:t>
            </w:r>
          </w:p>
        </w:tc>
        <w:tc>
          <w:tcPr>
            <w:tcW w:w="2841" w:type="dxa"/>
          </w:tcPr>
          <w:p w:rsidR="005E462D" w:rsidRPr="0007413B" w:rsidRDefault="00804335" w:rsidP="00804335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Coverage of Fundamentals and Technology</w:t>
            </w:r>
          </w:p>
        </w:tc>
        <w:tc>
          <w:tcPr>
            <w:tcW w:w="1265" w:type="dxa"/>
            <w:vAlign w:val="center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8</w:t>
            </w:r>
            <w:r w:rsidR="00804335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1.8</w:t>
            </w:r>
          </w:p>
        </w:tc>
        <w:tc>
          <w:tcPr>
            <w:tcW w:w="960" w:type="dxa"/>
            <w:vAlign w:val="center"/>
          </w:tcPr>
          <w:p w:rsidR="005E462D" w:rsidRPr="0007413B" w:rsidRDefault="00804335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14.5</w:t>
            </w:r>
          </w:p>
        </w:tc>
        <w:tc>
          <w:tcPr>
            <w:tcW w:w="1043" w:type="dxa"/>
            <w:vAlign w:val="center"/>
          </w:tcPr>
          <w:p w:rsidR="005E462D" w:rsidRPr="0007413B" w:rsidRDefault="00804335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3.7</w:t>
            </w:r>
          </w:p>
        </w:tc>
        <w:tc>
          <w:tcPr>
            <w:tcW w:w="1230" w:type="dxa"/>
            <w:vAlign w:val="center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30" w:type="dxa"/>
            <w:vAlign w:val="center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0</w:t>
            </w:r>
          </w:p>
        </w:tc>
      </w:tr>
    </w:tbl>
    <w:p w:rsidR="005E462D" w:rsidRDefault="005E462D" w:rsidP="00804335">
      <w:pPr>
        <w:spacing w:after="0" w:line="312" w:lineRule="auto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5E462D" w:rsidRDefault="00536BD4" w:rsidP="00536BD4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  <w:r>
        <w:rPr>
          <w:noProof/>
          <w:lang w:eastAsia="en-IN"/>
        </w:rPr>
        <w:lastRenderedPageBreak/>
        <w:drawing>
          <wp:inline distT="0" distB="0" distL="0" distR="0" wp14:anchorId="38C19D78" wp14:editId="290AC5F8">
            <wp:extent cx="4429125" cy="2486025"/>
            <wp:effectExtent l="19050" t="19050" r="28575" b="28575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24860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36BD4" w:rsidRDefault="00536BD4" w:rsidP="00536BD4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3"/>
        <w:gridCol w:w="2841"/>
        <w:gridCol w:w="1265"/>
        <w:gridCol w:w="960"/>
        <w:gridCol w:w="1043"/>
        <w:gridCol w:w="1230"/>
        <w:gridCol w:w="1230"/>
      </w:tblGrid>
      <w:tr w:rsidR="005E462D" w:rsidTr="00F520DB">
        <w:tc>
          <w:tcPr>
            <w:tcW w:w="673" w:type="dxa"/>
            <w:vMerge w:val="restart"/>
          </w:tcPr>
          <w:p w:rsidR="005E462D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841" w:type="dxa"/>
            <w:vMerge w:val="restart"/>
          </w:tcPr>
          <w:p w:rsidR="005E462D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728" w:type="dxa"/>
            <w:gridSpan w:val="5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5E462D" w:rsidTr="00F520DB">
        <w:trPr>
          <w:trHeight w:val="685"/>
        </w:trPr>
        <w:tc>
          <w:tcPr>
            <w:tcW w:w="673" w:type="dxa"/>
            <w:vMerge/>
          </w:tcPr>
          <w:p w:rsidR="005E462D" w:rsidRPr="0007413B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841" w:type="dxa"/>
            <w:vMerge/>
          </w:tcPr>
          <w:p w:rsidR="005E462D" w:rsidRPr="0007413B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65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60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5E462D" w:rsidTr="00F520DB">
        <w:tc>
          <w:tcPr>
            <w:tcW w:w="673" w:type="dxa"/>
          </w:tcPr>
          <w:p w:rsidR="005E462D" w:rsidRPr="0007413B" w:rsidRDefault="00804335" w:rsidP="00804335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8</w:t>
            </w:r>
          </w:p>
        </w:tc>
        <w:tc>
          <w:tcPr>
            <w:tcW w:w="2841" w:type="dxa"/>
          </w:tcPr>
          <w:p w:rsidR="005E462D" w:rsidRPr="0007413B" w:rsidRDefault="00804335" w:rsidP="00804335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Contribution to the Vision and Mission of Institution</w:t>
            </w:r>
          </w:p>
        </w:tc>
        <w:tc>
          <w:tcPr>
            <w:tcW w:w="1265" w:type="dxa"/>
            <w:vAlign w:val="center"/>
          </w:tcPr>
          <w:p w:rsidR="005E462D" w:rsidRPr="0007413B" w:rsidRDefault="00804335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90.4</w:t>
            </w:r>
          </w:p>
        </w:tc>
        <w:tc>
          <w:tcPr>
            <w:tcW w:w="960" w:type="dxa"/>
            <w:vAlign w:val="center"/>
          </w:tcPr>
          <w:p w:rsidR="005E462D" w:rsidRPr="0007413B" w:rsidRDefault="00804335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9.4</w:t>
            </w:r>
          </w:p>
        </w:tc>
        <w:tc>
          <w:tcPr>
            <w:tcW w:w="1043" w:type="dxa"/>
            <w:vAlign w:val="center"/>
          </w:tcPr>
          <w:p w:rsidR="005E462D" w:rsidRPr="0007413B" w:rsidRDefault="00804335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0.2</w:t>
            </w:r>
          </w:p>
        </w:tc>
        <w:tc>
          <w:tcPr>
            <w:tcW w:w="1230" w:type="dxa"/>
            <w:vAlign w:val="center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30" w:type="dxa"/>
            <w:vAlign w:val="center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0</w:t>
            </w:r>
          </w:p>
        </w:tc>
      </w:tr>
    </w:tbl>
    <w:p w:rsidR="005E462D" w:rsidRDefault="005E462D" w:rsidP="00804335">
      <w:pPr>
        <w:spacing w:after="0" w:line="312" w:lineRule="auto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5E462D" w:rsidRDefault="00536BD4" w:rsidP="00536BD4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  <w:r>
        <w:rPr>
          <w:noProof/>
          <w:lang w:eastAsia="en-IN"/>
        </w:rPr>
        <w:drawing>
          <wp:inline distT="0" distB="0" distL="0" distR="0" wp14:anchorId="581C011D" wp14:editId="1A0CAA31">
            <wp:extent cx="4429125" cy="2514600"/>
            <wp:effectExtent l="19050" t="19050" r="28575" b="1905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251460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36BD4" w:rsidRDefault="00536BD4" w:rsidP="00804335">
      <w:pPr>
        <w:spacing w:after="0" w:line="312" w:lineRule="auto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3"/>
        <w:gridCol w:w="2841"/>
        <w:gridCol w:w="1265"/>
        <w:gridCol w:w="960"/>
        <w:gridCol w:w="1043"/>
        <w:gridCol w:w="1230"/>
        <w:gridCol w:w="1230"/>
      </w:tblGrid>
      <w:tr w:rsidR="005E462D" w:rsidTr="00F520DB">
        <w:tc>
          <w:tcPr>
            <w:tcW w:w="673" w:type="dxa"/>
            <w:vMerge w:val="restart"/>
          </w:tcPr>
          <w:p w:rsidR="005E462D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841" w:type="dxa"/>
            <w:vMerge w:val="restart"/>
          </w:tcPr>
          <w:p w:rsidR="005E462D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728" w:type="dxa"/>
            <w:gridSpan w:val="5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5E462D" w:rsidTr="00F520DB">
        <w:trPr>
          <w:trHeight w:val="685"/>
        </w:trPr>
        <w:tc>
          <w:tcPr>
            <w:tcW w:w="673" w:type="dxa"/>
            <w:vMerge/>
          </w:tcPr>
          <w:p w:rsidR="005E462D" w:rsidRPr="0007413B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841" w:type="dxa"/>
            <w:vMerge/>
          </w:tcPr>
          <w:p w:rsidR="005E462D" w:rsidRPr="0007413B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65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60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5E462D" w:rsidTr="00F520DB">
        <w:tc>
          <w:tcPr>
            <w:tcW w:w="673" w:type="dxa"/>
          </w:tcPr>
          <w:p w:rsidR="005E462D" w:rsidRPr="0007413B" w:rsidRDefault="00804335" w:rsidP="00804335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9</w:t>
            </w:r>
          </w:p>
        </w:tc>
        <w:tc>
          <w:tcPr>
            <w:tcW w:w="2841" w:type="dxa"/>
          </w:tcPr>
          <w:p w:rsidR="005E462D" w:rsidRPr="0007413B" w:rsidRDefault="00804335" w:rsidP="00804335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Industrial competitive Learning</w:t>
            </w:r>
          </w:p>
        </w:tc>
        <w:tc>
          <w:tcPr>
            <w:tcW w:w="1265" w:type="dxa"/>
            <w:vAlign w:val="center"/>
          </w:tcPr>
          <w:p w:rsidR="005E462D" w:rsidRPr="0007413B" w:rsidRDefault="00804335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80.4</w:t>
            </w:r>
          </w:p>
        </w:tc>
        <w:tc>
          <w:tcPr>
            <w:tcW w:w="960" w:type="dxa"/>
            <w:vAlign w:val="center"/>
          </w:tcPr>
          <w:p w:rsidR="005E462D" w:rsidRPr="0007413B" w:rsidRDefault="00804335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17.5</w:t>
            </w:r>
          </w:p>
        </w:tc>
        <w:tc>
          <w:tcPr>
            <w:tcW w:w="1043" w:type="dxa"/>
            <w:vAlign w:val="center"/>
          </w:tcPr>
          <w:p w:rsidR="005E462D" w:rsidRPr="0007413B" w:rsidRDefault="00804335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2.1</w:t>
            </w:r>
          </w:p>
        </w:tc>
        <w:tc>
          <w:tcPr>
            <w:tcW w:w="1230" w:type="dxa"/>
            <w:vAlign w:val="center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30" w:type="dxa"/>
            <w:vAlign w:val="center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0</w:t>
            </w:r>
          </w:p>
        </w:tc>
      </w:tr>
    </w:tbl>
    <w:p w:rsidR="005E462D" w:rsidRDefault="005E462D" w:rsidP="00804335">
      <w:pPr>
        <w:spacing w:after="0" w:line="312" w:lineRule="auto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5E462D" w:rsidRDefault="005E462D" w:rsidP="00804335">
      <w:pPr>
        <w:spacing w:after="0" w:line="312" w:lineRule="auto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536BD4" w:rsidRDefault="00536BD4" w:rsidP="00536BD4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  <w:r>
        <w:rPr>
          <w:noProof/>
          <w:lang w:eastAsia="en-IN"/>
        </w:rPr>
        <w:lastRenderedPageBreak/>
        <w:drawing>
          <wp:inline distT="0" distB="0" distL="0" distR="0" wp14:anchorId="19578720" wp14:editId="4A8C6C5F">
            <wp:extent cx="4448175" cy="2371725"/>
            <wp:effectExtent l="19050" t="19050" r="28575" b="28575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23717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536BD4" w:rsidRDefault="00536BD4" w:rsidP="00804335">
      <w:pPr>
        <w:spacing w:after="0" w:line="312" w:lineRule="auto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3"/>
        <w:gridCol w:w="2841"/>
        <w:gridCol w:w="1265"/>
        <w:gridCol w:w="960"/>
        <w:gridCol w:w="1043"/>
        <w:gridCol w:w="1230"/>
        <w:gridCol w:w="1230"/>
      </w:tblGrid>
      <w:tr w:rsidR="005E462D" w:rsidTr="00F520DB">
        <w:tc>
          <w:tcPr>
            <w:tcW w:w="673" w:type="dxa"/>
            <w:vMerge w:val="restart"/>
          </w:tcPr>
          <w:p w:rsidR="005E462D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Sno</w:t>
            </w:r>
            <w:proofErr w:type="spellEnd"/>
          </w:p>
        </w:tc>
        <w:tc>
          <w:tcPr>
            <w:tcW w:w="2841" w:type="dxa"/>
            <w:vMerge w:val="restart"/>
          </w:tcPr>
          <w:p w:rsidR="005E462D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Parameter related to Curricula/Syllabi</w:t>
            </w:r>
          </w:p>
        </w:tc>
        <w:tc>
          <w:tcPr>
            <w:tcW w:w="5728" w:type="dxa"/>
            <w:gridSpan w:val="5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Percentage of Feedback on the Parameter</w:t>
            </w:r>
          </w:p>
        </w:tc>
      </w:tr>
      <w:tr w:rsidR="005E462D" w:rsidTr="00F520DB">
        <w:trPr>
          <w:trHeight w:val="685"/>
        </w:trPr>
        <w:tc>
          <w:tcPr>
            <w:tcW w:w="673" w:type="dxa"/>
            <w:vMerge/>
          </w:tcPr>
          <w:p w:rsidR="005E462D" w:rsidRPr="0007413B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2841" w:type="dxa"/>
            <w:vMerge/>
          </w:tcPr>
          <w:p w:rsidR="005E462D" w:rsidRPr="0007413B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</w:p>
        </w:tc>
        <w:tc>
          <w:tcPr>
            <w:tcW w:w="1265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Strongly Agree </w:t>
            </w:r>
          </w:p>
        </w:tc>
        <w:tc>
          <w:tcPr>
            <w:tcW w:w="960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Agree </w:t>
            </w:r>
          </w:p>
        </w:tc>
        <w:tc>
          <w:tcPr>
            <w:tcW w:w="1043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Neutral </w:t>
            </w:r>
          </w:p>
        </w:tc>
        <w:tc>
          <w:tcPr>
            <w:tcW w:w="1230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  <w:tc>
          <w:tcPr>
            <w:tcW w:w="1230" w:type="dxa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</w:pPr>
            <w:r w:rsidRPr="0007413B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>Strongly Disagree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en-IN"/>
              </w:rPr>
              <w:t xml:space="preserve"> </w:t>
            </w:r>
          </w:p>
        </w:tc>
      </w:tr>
      <w:tr w:rsidR="005E462D" w:rsidTr="00F520DB">
        <w:tc>
          <w:tcPr>
            <w:tcW w:w="673" w:type="dxa"/>
          </w:tcPr>
          <w:p w:rsidR="005E462D" w:rsidRPr="0007413B" w:rsidRDefault="005E462D" w:rsidP="00804335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10</w:t>
            </w:r>
          </w:p>
        </w:tc>
        <w:tc>
          <w:tcPr>
            <w:tcW w:w="2841" w:type="dxa"/>
          </w:tcPr>
          <w:p w:rsidR="005E462D" w:rsidRPr="0007413B" w:rsidRDefault="00804335" w:rsidP="00804335">
            <w:pPr>
              <w:spacing w:after="0" w:line="312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Opportunities for Holistic Development</w:t>
            </w:r>
          </w:p>
        </w:tc>
        <w:tc>
          <w:tcPr>
            <w:tcW w:w="1265" w:type="dxa"/>
            <w:vAlign w:val="center"/>
          </w:tcPr>
          <w:p w:rsidR="005E462D" w:rsidRPr="0007413B" w:rsidRDefault="00804335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88.5</w:t>
            </w:r>
          </w:p>
        </w:tc>
        <w:tc>
          <w:tcPr>
            <w:tcW w:w="960" w:type="dxa"/>
            <w:vAlign w:val="center"/>
          </w:tcPr>
          <w:p w:rsidR="005E462D" w:rsidRPr="0007413B" w:rsidRDefault="00804335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7.3</w:t>
            </w:r>
          </w:p>
        </w:tc>
        <w:tc>
          <w:tcPr>
            <w:tcW w:w="1043" w:type="dxa"/>
            <w:vAlign w:val="center"/>
          </w:tcPr>
          <w:p w:rsidR="005E462D" w:rsidRPr="0007413B" w:rsidRDefault="00804335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4.2</w:t>
            </w:r>
          </w:p>
        </w:tc>
        <w:tc>
          <w:tcPr>
            <w:tcW w:w="1230" w:type="dxa"/>
            <w:vAlign w:val="center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0</w:t>
            </w:r>
          </w:p>
        </w:tc>
        <w:tc>
          <w:tcPr>
            <w:tcW w:w="1230" w:type="dxa"/>
            <w:vAlign w:val="center"/>
          </w:tcPr>
          <w:p w:rsidR="005E462D" w:rsidRPr="0007413B" w:rsidRDefault="005E462D" w:rsidP="00804335">
            <w:pPr>
              <w:spacing w:after="0" w:line="312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en-IN"/>
              </w:rPr>
              <w:t>0</w:t>
            </w:r>
          </w:p>
        </w:tc>
      </w:tr>
    </w:tbl>
    <w:p w:rsidR="005E462D" w:rsidRDefault="005E462D" w:rsidP="00804335">
      <w:pPr>
        <w:spacing w:after="0" w:line="312" w:lineRule="auto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5E462D" w:rsidRDefault="00536BD4" w:rsidP="00536BD4">
      <w:pPr>
        <w:spacing w:after="0" w:line="312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  <w:r>
        <w:rPr>
          <w:noProof/>
          <w:lang w:eastAsia="en-IN"/>
        </w:rPr>
        <w:drawing>
          <wp:inline distT="0" distB="0" distL="0" distR="0" wp14:anchorId="5FC724D3" wp14:editId="2987E9A1">
            <wp:extent cx="4429125" cy="2505075"/>
            <wp:effectExtent l="19050" t="19050" r="28575" b="28575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250507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CC0513" w:rsidRDefault="00CC0513" w:rsidP="00DD4269">
      <w:pPr>
        <w:spacing w:after="0" w:line="36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CC0513" w:rsidRDefault="00CC0513" w:rsidP="00DD4269">
      <w:pPr>
        <w:spacing w:after="0" w:line="36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</w:pPr>
    </w:p>
    <w:p w:rsidR="00DD4269" w:rsidRPr="005E462D" w:rsidRDefault="005E462D" w:rsidP="00DD4269">
      <w:pPr>
        <w:spacing w:after="0" w:line="360" w:lineRule="auto"/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</w:pPr>
      <w:r w:rsidRPr="005E462D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  <w:t xml:space="preserve">4.3. </w:t>
      </w:r>
      <w:r w:rsidR="00DD4269" w:rsidRPr="005E462D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  <w:t>ANALYSIS</w:t>
      </w:r>
    </w:p>
    <w:p w:rsidR="00DD4269" w:rsidRDefault="00DD4269" w:rsidP="00CC0513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  <w:r w:rsidRPr="00CC0513"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The employers </w:t>
      </w:r>
      <w:r w:rsidR="00817C6B">
        <w:rPr>
          <w:rFonts w:ascii="Arial" w:eastAsia="Times New Roman" w:hAnsi="Arial" w:cs="Arial"/>
          <w:color w:val="000000"/>
          <w:sz w:val="24"/>
          <w:szCs w:val="24"/>
          <w:lang w:eastAsia="en-IN"/>
        </w:rPr>
        <w:t>were</w:t>
      </w:r>
      <w:r w:rsidRPr="00CC0513"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 Satisfied with the process of Curriculum design and development. </w:t>
      </w:r>
      <w:r w:rsidR="00AE6FBD" w:rsidRPr="00CC0513"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An average </w:t>
      </w:r>
      <w:r w:rsidR="00C45BBE" w:rsidRPr="00CC0513">
        <w:rPr>
          <w:rFonts w:ascii="Arial" w:eastAsia="Times New Roman" w:hAnsi="Arial" w:cs="Arial"/>
          <w:color w:val="000000"/>
          <w:sz w:val="24"/>
          <w:szCs w:val="24"/>
          <w:lang w:eastAsia="en-IN"/>
        </w:rPr>
        <w:t>78</w:t>
      </w:r>
      <w:r w:rsidR="00AE6FBD" w:rsidRPr="00CC0513"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% employers are strongly agree, </w:t>
      </w:r>
      <w:r w:rsidR="00C45BBE" w:rsidRPr="00CC0513">
        <w:rPr>
          <w:rFonts w:ascii="Arial" w:eastAsia="Times New Roman" w:hAnsi="Arial" w:cs="Arial"/>
          <w:color w:val="000000"/>
          <w:sz w:val="24"/>
          <w:szCs w:val="24"/>
          <w:lang w:eastAsia="en-IN"/>
        </w:rPr>
        <w:t>18</w:t>
      </w:r>
      <w:r w:rsidR="00AE6FBD" w:rsidRPr="00CC0513">
        <w:rPr>
          <w:rFonts w:ascii="Arial" w:eastAsia="Times New Roman" w:hAnsi="Arial" w:cs="Arial"/>
          <w:color w:val="000000"/>
          <w:sz w:val="24"/>
          <w:szCs w:val="24"/>
          <w:lang w:eastAsia="en-IN"/>
        </w:rPr>
        <w:t>% are agree with the Critical</w:t>
      </w:r>
      <w:r w:rsidR="00C45BBE" w:rsidRPr="00CC0513"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 t</w:t>
      </w:r>
      <w:r w:rsidR="00AE6FBD" w:rsidRPr="00CC0513"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hinking ability </w:t>
      </w:r>
      <w:r w:rsidR="00C45BBE" w:rsidRPr="00CC0513">
        <w:rPr>
          <w:rFonts w:ascii="Arial" w:eastAsia="Times New Roman" w:hAnsi="Arial" w:cs="Arial"/>
          <w:color w:val="000000"/>
          <w:sz w:val="24"/>
          <w:szCs w:val="24"/>
          <w:lang w:eastAsia="en-IN"/>
        </w:rPr>
        <w:t>and the skills were developed to the students</w:t>
      </w:r>
      <w:r w:rsidR="00AE6FBD" w:rsidRPr="00CC0513"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 based on current syllabus of the various programs</w:t>
      </w:r>
      <w:r w:rsidR="00C45BBE" w:rsidRPr="00CC0513">
        <w:rPr>
          <w:rFonts w:ascii="Arial" w:eastAsia="Times New Roman" w:hAnsi="Arial" w:cs="Arial"/>
          <w:color w:val="000000"/>
          <w:sz w:val="24"/>
          <w:szCs w:val="24"/>
          <w:lang w:eastAsia="en-IN"/>
        </w:rPr>
        <w:t xml:space="preserve">. Also the majority of the </w:t>
      </w:r>
      <w:r w:rsidR="00C45BBE" w:rsidRPr="00CC0513">
        <w:rPr>
          <w:rFonts w:ascii="Arial" w:eastAsia="Times New Roman" w:hAnsi="Arial" w:cs="Arial"/>
          <w:color w:val="000000"/>
          <w:sz w:val="24"/>
          <w:szCs w:val="24"/>
          <w:lang w:eastAsia="en-IN"/>
        </w:rPr>
        <w:lastRenderedPageBreak/>
        <w:t>employers have an opinion that the syllabus framed was socially relevant and suitable for the placements in job market.</w:t>
      </w:r>
    </w:p>
    <w:p w:rsidR="00CC0513" w:rsidRDefault="00CC0513" w:rsidP="00CC0513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IN"/>
        </w:rPr>
        <w:t>Experts forecasted the need of specialization programmes on current trends such as AI, Data Sciences for better placement prospects.</w:t>
      </w:r>
    </w:p>
    <w:p w:rsidR="00CC0513" w:rsidRDefault="00CC0513" w:rsidP="00CC0513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IN"/>
        </w:rPr>
        <w:t>Employer suggested the students should be extensively trained on design thinking.</w:t>
      </w:r>
    </w:p>
    <w:p w:rsidR="00CC0513" w:rsidRPr="00CC0513" w:rsidRDefault="00CC0513" w:rsidP="00CC0513">
      <w:pPr>
        <w:pStyle w:val="ListParagraph"/>
        <w:numPr>
          <w:ilvl w:val="0"/>
          <w:numId w:val="10"/>
        </w:num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en-IN"/>
        </w:rPr>
        <w:t>Employer suggested that the students should have more exposure to product building and domain expertise for high packages.</w:t>
      </w:r>
    </w:p>
    <w:p w:rsidR="00A21384" w:rsidRPr="000A4DDB" w:rsidRDefault="00A21384" w:rsidP="00165C54">
      <w:pPr>
        <w:pStyle w:val="ListParagraph"/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n-IN"/>
        </w:rPr>
      </w:pPr>
    </w:p>
    <w:sectPr w:rsidR="00A21384" w:rsidRPr="000A4DDB" w:rsidSect="00215C6C">
      <w:pgSz w:w="11906" w:h="16838"/>
      <w:pgMar w:top="1440" w:right="1440" w:bottom="1440" w:left="1440" w:header="708" w:footer="708" w:gutter="0"/>
      <w:pgBorders w:offsetFrom="page">
        <w:top w:val="triple" w:sz="4" w:space="24" w:color="002060"/>
        <w:left w:val="triple" w:sz="4" w:space="24" w:color="002060"/>
        <w:bottom w:val="triple" w:sz="4" w:space="24" w:color="002060"/>
        <w:right w:val="triple" w:sz="4" w:space="24" w:color="00206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1E7D" w:rsidRDefault="001F1E7D" w:rsidP="006068CF">
      <w:pPr>
        <w:spacing w:after="0" w:line="240" w:lineRule="auto"/>
      </w:pPr>
      <w:r>
        <w:separator/>
      </w:r>
    </w:p>
  </w:endnote>
  <w:endnote w:type="continuationSeparator" w:id="0">
    <w:p w:rsidR="001F1E7D" w:rsidRDefault="001F1E7D" w:rsidP="006068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altName w:val="Arial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1E7D" w:rsidRDefault="001F1E7D" w:rsidP="006068CF">
      <w:pPr>
        <w:spacing w:after="0" w:line="240" w:lineRule="auto"/>
      </w:pPr>
      <w:r>
        <w:separator/>
      </w:r>
    </w:p>
  </w:footnote>
  <w:footnote w:type="continuationSeparator" w:id="0">
    <w:p w:rsidR="001F1E7D" w:rsidRDefault="001F1E7D" w:rsidP="006068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7E42E4"/>
    <w:multiLevelType w:val="hybridMultilevel"/>
    <w:tmpl w:val="09E86C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3B665F"/>
    <w:multiLevelType w:val="multilevel"/>
    <w:tmpl w:val="27C06F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3B8A5AD3"/>
    <w:multiLevelType w:val="hybridMultilevel"/>
    <w:tmpl w:val="3B1AE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AF5490"/>
    <w:multiLevelType w:val="hybridMultilevel"/>
    <w:tmpl w:val="C76AA6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DB85DDA"/>
    <w:multiLevelType w:val="hybridMultilevel"/>
    <w:tmpl w:val="88FCA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69153C1"/>
    <w:multiLevelType w:val="hybridMultilevel"/>
    <w:tmpl w:val="F542848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FA3114"/>
    <w:multiLevelType w:val="hybridMultilevel"/>
    <w:tmpl w:val="5224B4B0"/>
    <w:lvl w:ilvl="0" w:tplc="CE16A2E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FE521E"/>
    <w:multiLevelType w:val="hybridMultilevel"/>
    <w:tmpl w:val="ADF409C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D797EAC"/>
    <w:multiLevelType w:val="hybridMultilevel"/>
    <w:tmpl w:val="C3F8BD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6B37EE9"/>
    <w:multiLevelType w:val="hybridMultilevel"/>
    <w:tmpl w:val="110096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7"/>
  </w:num>
  <w:num w:numId="5">
    <w:abstractNumId w:val="9"/>
  </w:num>
  <w:num w:numId="6">
    <w:abstractNumId w:val="5"/>
  </w:num>
  <w:num w:numId="7">
    <w:abstractNumId w:val="2"/>
  </w:num>
  <w:num w:numId="8">
    <w:abstractNumId w:val="4"/>
  </w:num>
  <w:num w:numId="9">
    <w:abstractNumId w:val="8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128"/>
    <w:rsid w:val="00012A77"/>
    <w:rsid w:val="00073506"/>
    <w:rsid w:val="0007413B"/>
    <w:rsid w:val="00077DF3"/>
    <w:rsid w:val="000A4DDB"/>
    <w:rsid w:val="000A6977"/>
    <w:rsid w:val="001135FB"/>
    <w:rsid w:val="001469DB"/>
    <w:rsid w:val="001643DD"/>
    <w:rsid w:val="00165C54"/>
    <w:rsid w:val="001870B0"/>
    <w:rsid w:val="001C3F6B"/>
    <w:rsid w:val="001E2921"/>
    <w:rsid w:val="001F1E7D"/>
    <w:rsid w:val="00204F93"/>
    <w:rsid w:val="00213546"/>
    <w:rsid w:val="00215C6C"/>
    <w:rsid w:val="00242108"/>
    <w:rsid w:val="00242F03"/>
    <w:rsid w:val="00275AF2"/>
    <w:rsid w:val="002A69EB"/>
    <w:rsid w:val="002E1DFD"/>
    <w:rsid w:val="003055D4"/>
    <w:rsid w:val="00314E19"/>
    <w:rsid w:val="0034216A"/>
    <w:rsid w:val="0034395C"/>
    <w:rsid w:val="00391A30"/>
    <w:rsid w:val="003974A1"/>
    <w:rsid w:val="00405743"/>
    <w:rsid w:val="00472CEE"/>
    <w:rsid w:val="00482BE5"/>
    <w:rsid w:val="00485001"/>
    <w:rsid w:val="004964FB"/>
    <w:rsid w:val="00500B99"/>
    <w:rsid w:val="005038F0"/>
    <w:rsid w:val="00506C91"/>
    <w:rsid w:val="00524ACA"/>
    <w:rsid w:val="005257A7"/>
    <w:rsid w:val="00527081"/>
    <w:rsid w:val="00536BD4"/>
    <w:rsid w:val="00571692"/>
    <w:rsid w:val="00590198"/>
    <w:rsid w:val="00592DC9"/>
    <w:rsid w:val="005A76F8"/>
    <w:rsid w:val="005C3573"/>
    <w:rsid w:val="005D1ACB"/>
    <w:rsid w:val="005E462D"/>
    <w:rsid w:val="00602A72"/>
    <w:rsid w:val="00602DA4"/>
    <w:rsid w:val="006068CF"/>
    <w:rsid w:val="00614C33"/>
    <w:rsid w:val="00622FAE"/>
    <w:rsid w:val="00681164"/>
    <w:rsid w:val="0069117E"/>
    <w:rsid w:val="006C47EF"/>
    <w:rsid w:val="006C75F7"/>
    <w:rsid w:val="00712A3B"/>
    <w:rsid w:val="00714CE6"/>
    <w:rsid w:val="007511A1"/>
    <w:rsid w:val="00753007"/>
    <w:rsid w:val="007B4E22"/>
    <w:rsid w:val="007B54DB"/>
    <w:rsid w:val="007B7487"/>
    <w:rsid w:val="00804335"/>
    <w:rsid w:val="00810771"/>
    <w:rsid w:val="00817C6B"/>
    <w:rsid w:val="00832BCA"/>
    <w:rsid w:val="008C1372"/>
    <w:rsid w:val="008E0013"/>
    <w:rsid w:val="008E2754"/>
    <w:rsid w:val="009148D9"/>
    <w:rsid w:val="00924D80"/>
    <w:rsid w:val="00927FE7"/>
    <w:rsid w:val="009413C6"/>
    <w:rsid w:val="0094206A"/>
    <w:rsid w:val="009604EA"/>
    <w:rsid w:val="009670A7"/>
    <w:rsid w:val="00997C03"/>
    <w:rsid w:val="009D548A"/>
    <w:rsid w:val="009E4559"/>
    <w:rsid w:val="009F57A2"/>
    <w:rsid w:val="00A02D76"/>
    <w:rsid w:val="00A21384"/>
    <w:rsid w:val="00A214C3"/>
    <w:rsid w:val="00A23233"/>
    <w:rsid w:val="00A51DD6"/>
    <w:rsid w:val="00A61FBE"/>
    <w:rsid w:val="00A72F1E"/>
    <w:rsid w:val="00A83880"/>
    <w:rsid w:val="00AA1DA9"/>
    <w:rsid w:val="00AB44AA"/>
    <w:rsid w:val="00AD4980"/>
    <w:rsid w:val="00AE19F3"/>
    <w:rsid w:val="00AE6FBD"/>
    <w:rsid w:val="00B22546"/>
    <w:rsid w:val="00B25095"/>
    <w:rsid w:val="00B3142A"/>
    <w:rsid w:val="00B3406A"/>
    <w:rsid w:val="00B41A37"/>
    <w:rsid w:val="00B53417"/>
    <w:rsid w:val="00BC1716"/>
    <w:rsid w:val="00BF0EBC"/>
    <w:rsid w:val="00C40D70"/>
    <w:rsid w:val="00C45BBE"/>
    <w:rsid w:val="00C86128"/>
    <w:rsid w:val="00CA02E6"/>
    <w:rsid w:val="00CB03AB"/>
    <w:rsid w:val="00CB5E57"/>
    <w:rsid w:val="00CB6FC0"/>
    <w:rsid w:val="00CC0513"/>
    <w:rsid w:val="00CC0B72"/>
    <w:rsid w:val="00D52DF9"/>
    <w:rsid w:val="00DD4269"/>
    <w:rsid w:val="00DE44CD"/>
    <w:rsid w:val="00E13C4A"/>
    <w:rsid w:val="00E4169C"/>
    <w:rsid w:val="00E942EA"/>
    <w:rsid w:val="00ED651A"/>
    <w:rsid w:val="00F05AD9"/>
    <w:rsid w:val="00F74EE3"/>
    <w:rsid w:val="00F766A3"/>
    <w:rsid w:val="00F95201"/>
    <w:rsid w:val="00FA1FAB"/>
    <w:rsid w:val="00FA3948"/>
    <w:rsid w:val="00FB2D66"/>
    <w:rsid w:val="00FC1E62"/>
    <w:rsid w:val="00FD71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EE3"/>
    <w:pPr>
      <w:spacing w:after="160" w:line="259" w:lineRule="auto"/>
    </w:pPr>
    <w:rPr>
      <w:sz w:val="22"/>
      <w:szCs w:val="22"/>
      <w:lang w:val="en-IN"/>
    </w:rPr>
  </w:style>
  <w:style w:type="paragraph" w:styleId="Heading4">
    <w:name w:val="heading 4"/>
    <w:basedOn w:val="Normal"/>
    <w:link w:val="Heading4Char"/>
    <w:uiPriority w:val="9"/>
    <w:qFormat/>
    <w:rsid w:val="00165C5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A69E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I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A69EB"/>
    <w:rPr>
      <w:rFonts w:ascii="Courier New" w:eastAsia="Times New Roman" w:hAnsi="Courier New" w:cs="Courier New"/>
      <w:sz w:val="20"/>
      <w:szCs w:val="20"/>
      <w:lang w:eastAsia="en-IN"/>
    </w:rPr>
  </w:style>
  <w:style w:type="paragraph" w:styleId="ListParagraph">
    <w:name w:val="List Paragraph"/>
    <w:basedOn w:val="Normal"/>
    <w:uiPriority w:val="34"/>
    <w:qFormat/>
    <w:rsid w:val="00314E19"/>
    <w:pPr>
      <w:ind w:left="720"/>
      <w:contextualSpacing/>
    </w:pPr>
  </w:style>
  <w:style w:type="table" w:styleId="TableGrid">
    <w:name w:val="Table Grid"/>
    <w:basedOn w:val="TableNormal"/>
    <w:uiPriority w:val="39"/>
    <w:rsid w:val="00F05AD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4Char">
    <w:name w:val="Heading 4 Char"/>
    <w:basedOn w:val="DefaultParagraphFont"/>
    <w:link w:val="Heading4"/>
    <w:uiPriority w:val="9"/>
    <w:rsid w:val="00165C54"/>
    <w:rPr>
      <w:rFonts w:ascii="Times New Roman" w:eastAsia="Times New Roman" w:hAnsi="Times New Roman" w:cs="Times New Roman"/>
      <w:b/>
      <w:bCs/>
      <w:sz w:val="24"/>
      <w:szCs w:val="24"/>
      <w:lang w:eastAsia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5A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5AF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068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68CF"/>
    <w:rPr>
      <w:sz w:val="22"/>
      <w:szCs w:val="22"/>
      <w:lang w:val="en-IN"/>
    </w:rPr>
  </w:style>
  <w:style w:type="paragraph" w:styleId="Footer">
    <w:name w:val="footer"/>
    <w:basedOn w:val="Normal"/>
    <w:link w:val="FooterChar"/>
    <w:uiPriority w:val="99"/>
    <w:unhideWhenUsed/>
    <w:rsid w:val="006068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68CF"/>
    <w:rPr>
      <w:sz w:val="22"/>
      <w:szCs w:val="22"/>
      <w:lang w:val="en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EE3"/>
    <w:pPr>
      <w:spacing w:after="160" w:line="259" w:lineRule="auto"/>
    </w:pPr>
    <w:rPr>
      <w:sz w:val="22"/>
      <w:szCs w:val="22"/>
      <w:lang w:val="en-IN"/>
    </w:rPr>
  </w:style>
  <w:style w:type="paragraph" w:styleId="Heading4">
    <w:name w:val="heading 4"/>
    <w:basedOn w:val="Normal"/>
    <w:link w:val="Heading4Char"/>
    <w:uiPriority w:val="9"/>
    <w:qFormat/>
    <w:rsid w:val="00165C5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A69E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IN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A69EB"/>
    <w:rPr>
      <w:rFonts w:ascii="Courier New" w:eastAsia="Times New Roman" w:hAnsi="Courier New" w:cs="Courier New"/>
      <w:sz w:val="20"/>
      <w:szCs w:val="20"/>
      <w:lang w:eastAsia="en-IN"/>
    </w:rPr>
  </w:style>
  <w:style w:type="paragraph" w:styleId="ListParagraph">
    <w:name w:val="List Paragraph"/>
    <w:basedOn w:val="Normal"/>
    <w:uiPriority w:val="34"/>
    <w:qFormat/>
    <w:rsid w:val="00314E19"/>
    <w:pPr>
      <w:ind w:left="720"/>
      <w:contextualSpacing/>
    </w:pPr>
  </w:style>
  <w:style w:type="table" w:styleId="TableGrid">
    <w:name w:val="Table Grid"/>
    <w:basedOn w:val="TableNormal"/>
    <w:uiPriority w:val="39"/>
    <w:rsid w:val="00F05AD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4Char">
    <w:name w:val="Heading 4 Char"/>
    <w:basedOn w:val="DefaultParagraphFont"/>
    <w:link w:val="Heading4"/>
    <w:uiPriority w:val="9"/>
    <w:rsid w:val="00165C54"/>
    <w:rPr>
      <w:rFonts w:ascii="Times New Roman" w:eastAsia="Times New Roman" w:hAnsi="Times New Roman" w:cs="Times New Roman"/>
      <w:b/>
      <w:bCs/>
      <w:sz w:val="24"/>
      <w:szCs w:val="24"/>
      <w:lang w:eastAsia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5A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5AF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068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068CF"/>
    <w:rPr>
      <w:sz w:val="22"/>
      <w:szCs w:val="22"/>
      <w:lang w:val="en-IN"/>
    </w:rPr>
  </w:style>
  <w:style w:type="paragraph" w:styleId="Footer">
    <w:name w:val="footer"/>
    <w:basedOn w:val="Normal"/>
    <w:link w:val="FooterChar"/>
    <w:uiPriority w:val="99"/>
    <w:unhideWhenUsed/>
    <w:rsid w:val="006068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068CF"/>
    <w:rPr>
      <w:sz w:val="22"/>
      <w:szCs w:val="22"/>
      <w:lang w:val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595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9" Type="http://schemas.openxmlformats.org/officeDocument/2006/relationships/image" Target="media/image31.png"/><Relationship Id="rId3" Type="http://schemas.openxmlformats.org/officeDocument/2006/relationships/styles" Target="styles.xml"/><Relationship Id="rId21" Type="http://schemas.openxmlformats.org/officeDocument/2006/relationships/image" Target="media/image13.png"/><Relationship Id="rId34" Type="http://schemas.openxmlformats.org/officeDocument/2006/relationships/image" Target="media/image26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50" Type="http://schemas.openxmlformats.org/officeDocument/2006/relationships/image" Target="media/image42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46" Type="http://schemas.openxmlformats.org/officeDocument/2006/relationships/image" Target="media/image38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41" Type="http://schemas.openxmlformats.org/officeDocument/2006/relationships/image" Target="media/image33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10" Type="http://schemas.openxmlformats.org/officeDocument/2006/relationships/image" Target="media/image2.jpeg"/><Relationship Id="rId19" Type="http://schemas.openxmlformats.org/officeDocument/2006/relationships/image" Target="media/image11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8" Type="http://schemas.openxmlformats.org/officeDocument/2006/relationships/endnotes" Target="endnotes.xml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BDA12-9221-4499-8ACE-39B8CE0D04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29</Pages>
  <Words>2639</Words>
  <Characters>15046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sathish s</dc:creator>
  <cp:lastModifiedBy>Dell</cp:lastModifiedBy>
  <cp:revision>4</cp:revision>
  <dcterms:created xsi:type="dcterms:W3CDTF">2022-11-10T18:07:00Z</dcterms:created>
  <dcterms:modified xsi:type="dcterms:W3CDTF">2022-11-10T18:09:00Z</dcterms:modified>
</cp:coreProperties>
</file>